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7A0" w:rsidRPr="004A5F91" w:rsidRDefault="00D817A0" w:rsidP="00462FD1">
      <w:pPr>
        <w:jc w:val="left"/>
        <w:rPr>
          <w:rFonts w:ascii="黑体" w:eastAsia="黑体" w:hAnsi="仿宋"/>
          <w:sz w:val="32"/>
          <w:szCs w:val="32"/>
        </w:rPr>
      </w:pPr>
      <w:r w:rsidRPr="004A5F91">
        <w:rPr>
          <w:rFonts w:ascii="黑体" w:eastAsia="黑体" w:hAnsi="仿宋" w:hint="eastAsia"/>
          <w:sz w:val="32"/>
          <w:szCs w:val="32"/>
        </w:rPr>
        <w:t>附件</w:t>
      </w:r>
      <w:r w:rsidR="003D78B2">
        <w:rPr>
          <w:rFonts w:ascii="黑体" w:eastAsia="黑体" w:hAnsi="仿宋" w:hint="eastAsia"/>
          <w:sz w:val="32"/>
          <w:szCs w:val="32"/>
        </w:rPr>
        <w:t>5</w:t>
      </w:r>
    </w:p>
    <w:p w:rsidR="00D817A0" w:rsidRDefault="00D817A0" w:rsidP="008F31E6">
      <w:pPr>
        <w:jc w:val="center"/>
        <w:rPr>
          <w:rFonts w:ascii="方正小标宋简体" w:eastAsia="方正小标宋简体" w:hAnsi="仿宋"/>
          <w:sz w:val="44"/>
          <w:szCs w:val="44"/>
        </w:rPr>
      </w:pPr>
      <w:r w:rsidRPr="00462FD1">
        <w:rPr>
          <w:rFonts w:ascii="方正小标宋简体" w:eastAsia="方正小标宋简体" w:hAnsi="仿宋" w:hint="eastAsia"/>
          <w:sz w:val="44"/>
          <w:szCs w:val="44"/>
        </w:rPr>
        <w:t>精品在线开放课程申报指南</w:t>
      </w:r>
    </w:p>
    <w:p w:rsidR="0021171C" w:rsidRPr="0021171C" w:rsidRDefault="0021171C" w:rsidP="008F31E6">
      <w:pPr>
        <w:jc w:val="center"/>
        <w:rPr>
          <w:rFonts w:ascii="仿宋_GB2312" w:eastAsia="仿宋_GB2312" w:hAnsi="仿宋"/>
          <w:sz w:val="32"/>
          <w:szCs w:val="32"/>
        </w:rPr>
      </w:pPr>
    </w:p>
    <w:p w:rsidR="00D817A0" w:rsidRPr="004A5F91" w:rsidRDefault="00D817A0" w:rsidP="00C15315">
      <w:pPr>
        <w:rPr>
          <w:rFonts w:ascii="黑体" w:eastAsia="黑体" w:hAnsi="仿宋"/>
          <w:sz w:val="32"/>
          <w:szCs w:val="32"/>
        </w:rPr>
      </w:pPr>
      <w:r w:rsidRPr="00A80C66">
        <w:rPr>
          <w:rFonts w:ascii="仿宋_GB2312" w:eastAsia="仿宋_GB2312" w:hAnsi="仿宋"/>
          <w:sz w:val="32"/>
          <w:szCs w:val="32"/>
        </w:rPr>
        <w:t xml:space="preserve">    </w:t>
      </w:r>
      <w:r w:rsidRPr="004A5F91">
        <w:rPr>
          <w:rFonts w:ascii="黑体" w:eastAsia="黑体" w:hAnsi="仿宋" w:hint="eastAsia"/>
          <w:sz w:val="32"/>
          <w:szCs w:val="32"/>
        </w:rPr>
        <w:t>一、指导思想</w:t>
      </w:r>
    </w:p>
    <w:p w:rsidR="00D817A0" w:rsidRPr="00A80C66" w:rsidRDefault="00D817A0" w:rsidP="00C15315">
      <w:pPr>
        <w:rPr>
          <w:rFonts w:ascii="仿宋_GB2312" w:eastAsia="仿宋_GB2312" w:hAnsi="仿宋"/>
          <w:sz w:val="32"/>
          <w:szCs w:val="32"/>
        </w:rPr>
      </w:pPr>
      <w:r w:rsidRPr="00A80C66">
        <w:rPr>
          <w:rFonts w:ascii="仿宋_GB2312" w:eastAsia="仿宋_GB2312" w:hAnsi="仿宋"/>
          <w:sz w:val="32"/>
          <w:szCs w:val="32"/>
        </w:rPr>
        <w:t xml:space="preserve">    </w:t>
      </w:r>
      <w:r w:rsidRPr="00A80C66">
        <w:rPr>
          <w:rFonts w:ascii="仿宋_GB2312" w:eastAsia="仿宋_GB2312" w:hAnsi="仿宋" w:hint="eastAsia"/>
          <w:sz w:val="32"/>
          <w:szCs w:val="32"/>
        </w:rPr>
        <w:t>以受众面广、量大的专业基础课程和专业核心课程为重点，</w:t>
      </w:r>
      <w:r>
        <w:rPr>
          <w:rFonts w:ascii="仿宋_GB2312" w:eastAsia="仿宋_GB2312" w:hAnsi="仿宋" w:hint="eastAsia"/>
          <w:sz w:val="32"/>
          <w:szCs w:val="32"/>
        </w:rPr>
        <w:t>其他优质课程为辅，建设适合网络传播和教学活动，</w:t>
      </w:r>
      <w:r w:rsidRPr="00A80C66">
        <w:rPr>
          <w:rFonts w:ascii="仿宋_GB2312" w:eastAsia="仿宋_GB2312" w:hAnsi="仿宋" w:hint="eastAsia"/>
          <w:sz w:val="32"/>
          <w:szCs w:val="32"/>
        </w:rPr>
        <w:t>内容质量高、教学效果好的精品在线开放课程，推进优质教学资源共建共享，促进信息技术与教育教学深度融合、深化人才培养模式改革、探索翻转课堂和混合式教学。</w:t>
      </w:r>
      <w:r>
        <w:rPr>
          <w:rFonts w:ascii="仿宋_GB2312" w:eastAsia="仿宋_GB2312" w:hAnsi="仿宋"/>
          <w:sz w:val="32"/>
          <w:szCs w:val="32"/>
        </w:rPr>
        <w:t xml:space="preserve"> </w:t>
      </w:r>
    </w:p>
    <w:p w:rsidR="00D817A0" w:rsidRPr="004A5F91" w:rsidRDefault="00D817A0" w:rsidP="00C15315">
      <w:pPr>
        <w:rPr>
          <w:rFonts w:ascii="黑体" w:eastAsia="黑体" w:hAnsi="仿宋"/>
          <w:sz w:val="32"/>
          <w:szCs w:val="32"/>
        </w:rPr>
      </w:pPr>
      <w:r w:rsidRPr="00A80C66">
        <w:rPr>
          <w:rFonts w:ascii="仿宋_GB2312" w:eastAsia="仿宋_GB2312" w:hAnsi="仿宋"/>
          <w:sz w:val="32"/>
          <w:szCs w:val="32"/>
        </w:rPr>
        <w:t xml:space="preserve">   </w:t>
      </w:r>
      <w:r w:rsidRPr="004A5F91">
        <w:rPr>
          <w:rFonts w:ascii="黑体" w:eastAsia="黑体" w:hAnsi="仿宋"/>
          <w:sz w:val="32"/>
          <w:szCs w:val="32"/>
        </w:rPr>
        <w:t xml:space="preserve"> </w:t>
      </w:r>
      <w:r w:rsidRPr="004A5F91">
        <w:rPr>
          <w:rFonts w:ascii="黑体" w:eastAsia="黑体" w:hAnsi="仿宋" w:hint="eastAsia"/>
          <w:sz w:val="32"/>
          <w:szCs w:val="32"/>
        </w:rPr>
        <w:t>二、功能定位</w:t>
      </w:r>
    </w:p>
    <w:p w:rsidR="00D817A0" w:rsidRPr="00A80C66" w:rsidRDefault="00D817A0" w:rsidP="00C15315">
      <w:pPr>
        <w:rPr>
          <w:rFonts w:ascii="仿宋_GB2312" w:eastAsia="仿宋_GB2312" w:hAnsi="仿宋"/>
          <w:sz w:val="32"/>
          <w:szCs w:val="32"/>
        </w:rPr>
      </w:pPr>
      <w:r w:rsidRPr="00A80C66">
        <w:rPr>
          <w:rFonts w:ascii="仿宋_GB2312" w:eastAsia="仿宋_GB2312" w:hAnsi="仿宋"/>
          <w:sz w:val="32"/>
          <w:szCs w:val="32"/>
        </w:rPr>
        <w:t xml:space="preserve">    </w:t>
      </w:r>
      <w:r w:rsidRPr="00A80C66">
        <w:rPr>
          <w:rFonts w:ascii="仿宋_GB2312" w:eastAsia="仿宋_GB2312" w:hAnsi="仿宋" w:hint="eastAsia"/>
          <w:sz w:val="32"/>
          <w:szCs w:val="32"/>
        </w:rPr>
        <w:t>精品在线开放课程定位于“能学、辅教”。“能学”指凡有学习意愿并具备基本学习条件的高职院校学生、教师和社会学习者，均能够通过自主使用精品在线开放课程实现不同起点的系统化、个性化学习，并实现一定的学习目标。“辅教”指教师可以针对不同的教授对象和课程要求，利用精品在线开放课程灵活组织教学内容、辅助教学实施，实现教学目标；学生可以在课堂教学以外，通过使用精品在线开放课程巩固所学和拓展学习。</w:t>
      </w:r>
    </w:p>
    <w:p w:rsidR="00D817A0" w:rsidRPr="004A5F91" w:rsidRDefault="00D817A0" w:rsidP="00C15315">
      <w:pPr>
        <w:rPr>
          <w:rFonts w:ascii="黑体" w:eastAsia="黑体" w:hAnsi="仿宋"/>
          <w:sz w:val="32"/>
          <w:szCs w:val="32"/>
        </w:rPr>
      </w:pPr>
      <w:r w:rsidRPr="00A80C66">
        <w:rPr>
          <w:rFonts w:ascii="仿宋_GB2312" w:eastAsia="仿宋_GB2312" w:hAnsi="仿宋"/>
          <w:sz w:val="32"/>
          <w:szCs w:val="32"/>
        </w:rPr>
        <w:t xml:space="preserve">   </w:t>
      </w:r>
      <w:r w:rsidRPr="004A5F91">
        <w:rPr>
          <w:rFonts w:ascii="黑体" w:eastAsia="黑体" w:hAnsi="仿宋"/>
          <w:sz w:val="32"/>
          <w:szCs w:val="32"/>
        </w:rPr>
        <w:t xml:space="preserve"> </w:t>
      </w:r>
      <w:r w:rsidRPr="004A5F91">
        <w:rPr>
          <w:rFonts w:ascii="黑体" w:eastAsia="黑体" w:hAnsi="仿宋" w:hint="eastAsia"/>
          <w:sz w:val="32"/>
          <w:szCs w:val="32"/>
        </w:rPr>
        <w:t>三、建设要求</w:t>
      </w:r>
    </w:p>
    <w:p w:rsidR="00D817A0" w:rsidRPr="004A5F91" w:rsidRDefault="00D817A0" w:rsidP="0021171C">
      <w:pPr>
        <w:ind w:firstLineChars="200" w:firstLine="640"/>
        <w:rPr>
          <w:rFonts w:ascii="楷体_GB2312" w:eastAsia="楷体_GB2312" w:hAnsi="仿宋"/>
          <w:sz w:val="32"/>
          <w:szCs w:val="32"/>
        </w:rPr>
      </w:pPr>
      <w:r w:rsidRPr="004A5F91">
        <w:rPr>
          <w:rFonts w:ascii="楷体_GB2312" w:eastAsia="楷体_GB2312" w:hAnsi="仿宋" w:hint="eastAsia"/>
          <w:sz w:val="32"/>
          <w:szCs w:val="32"/>
        </w:rPr>
        <w:t xml:space="preserve">（一）内容要求　　</w:t>
      </w:r>
    </w:p>
    <w:p w:rsidR="00D817A0" w:rsidRPr="00A80C66" w:rsidRDefault="00D817A0" w:rsidP="0021171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0C66">
        <w:rPr>
          <w:rFonts w:ascii="仿宋_GB2312" w:eastAsia="仿宋_GB2312" w:hAnsi="仿宋" w:hint="eastAsia"/>
          <w:sz w:val="32"/>
          <w:szCs w:val="32"/>
        </w:rPr>
        <w:t>精品在线开放课程应能够涵盖课程标准（或课程教学基本要</w:t>
      </w:r>
      <w:r w:rsidRPr="00A80C66">
        <w:rPr>
          <w:rFonts w:ascii="仿宋_GB2312" w:eastAsia="仿宋_GB2312" w:hAnsi="仿宋" w:hint="eastAsia"/>
          <w:sz w:val="32"/>
          <w:szCs w:val="32"/>
        </w:rPr>
        <w:lastRenderedPageBreak/>
        <w:t>求）规定内容、覆盖该课程所有知识点和岗位技能点，</w:t>
      </w:r>
      <w:r w:rsidRPr="00A80C66">
        <w:rPr>
          <w:rFonts w:ascii="仿宋_GB2312" w:eastAsia="仿宋_GB2312" w:hint="eastAsia"/>
          <w:sz w:val="32"/>
          <w:szCs w:val="32"/>
        </w:rPr>
        <w:t>包含完整的教学内容和教学活动，包括教学设计、教学实施、教学过程记录、教学评价等环节，</w:t>
      </w:r>
      <w:r w:rsidRPr="00A80C66">
        <w:rPr>
          <w:rFonts w:ascii="仿宋_GB2312" w:eastAsia="仿宋_GB2312" w:hAnsi="仿宋" w:hint="eastAsia"/>
          <w:sz w:val="32"/>
          <w:szCs w:val="32"/>
        </w:rPr>
        <w:t>颗粒化程度较高、表现形式适当，能够</w:t>
      </w:r>
      <w:r w:rsidRPr="00A80C66">
        <w:rPr>
          <w:rFonts w:ascii="仿宋_GB2312" w:eastAsia="仿宋_GB2312" w:hint="eastAsia"/>
          <w:sz w:val="32"/>
          <w:szCs w:val="32"/>
        </w:rPr>
        <w:t>支持线上教学或线上线下混合教学</w:t>
      </w:r>
      <w:r w:rsidRPr="00A80C66">
        <w:rPr>
          <w:rFonts w:ascii="仿宋_GB2312" w:eastAsia="仿宋_GB2312" w:hAnsi="仿宋" w:hint="eastAsia"/>
          <w:sz w:val="32"/>
          <w:szCs w:val="32"/>
        </w:rPr>
        <w:t>。应依据技术领域和职业岗位（群）的任职要求，参照相关职业资格标准，从职业岗位能力分析出发，基于工作过程系统等先进职教理念开发课程体系和改革教学内容，并将专业建设、课程改革成果应用到精品在线开放课程。</w:t>
      </w:r>
    </w:p>
    <w:p w:rsidR="00D817A0" w:rsidRPr="004A5F91" w:rsidRDefault="00D817A0" w:rsidP="00C15315">
      <w:pPr>
        <w:rPr>
          <w:rFonts w:ascii="楷体_GB2312" w:eastAsia="楷体_GB2312" w:hAnsi="仿宋"/>
          <w:sz w:val="32"/>
          <w:szCs w:val="32"/>
        </w:rPr>
      </w:pPr>
      <w:r w:rsidRPr="00A80C66">
        <w:rPr>
          <w:rFonts w:ascii="仿宋_GB2312" w:eastAsia="仿宋_GB2312" w:hAnsi="仿宋" w:hint="eastAsia"/>
          <w:sz w:val="32"/>
          <w:szCs w:val="32"/>
        </w:rPr>
        <w:t xml:space="preserve">　　</w:t>
      </w:r>
      <w:r w:rsidRPr="004A5F91">
        <w:rPr>
          <w:rFonts w:ascii="楷体_GB2312" w:eastAsia="楷体_GB2312" w:hAnsi="仿宋" w:hint="eastAsia"/>
          <w:sz w:val="32"/>
          <w:szCs w:val="32"/>
        </w:rPr>
        <w:t>（二）资源要求</w:t>
      </w:r>
    </w:p>
    <w:p w:rsidR="00D817A0" w:rsidRPr="00A80C66" w:rsidRDefault="00D817A0" w:rsidP="00C15315">
      <w:pPr>
        <w:rPr>
          <w:rFonts w:ascii="仿宋_GB2312" w:eastAsia="仿宋_GB2312" w:hAnsi="仿宋"/>
          <w:sz w:val="32"/>
          <w:szCs w:val="32"/>
        </w:rPr>
      </w:pPr>
      <w:r w:rsidRPr="00A80C66">
        <w:rPr>
          <w:rFonts w:ascii="仿宋_GB2312" w:eastAsia="仿宋_GB2312" w:hAnsi="仿宋" w:hint="eastAsia"/>
          <w:sz w:val="32"/>
          <w:szCs w:val="32"/>
        </w:rPr>
        <w:t xml:space="preserve">　　应结合实际教学需要，以服务课程教与学为重点，以课程资源的系统、完整为基本要求，以资源丰富、充分开放共享为基本目标，注重课程资源的适用性和易用性。</w:t>
      </w:r>
    </w:p>
    <w:p w:rsidR="00D817A0" w:rsidRPr="00A80C66" w:rsidRDefault="00D817A0" w:rsidP="00C15315">
      <w:pPr>
        <w:rPr>
          <w:rFonts w:ascii="仿宋_GB2312" w:eastAsia="仿宋_GB2312" w:hAnsi="仿宋"/>
          <w:sz w:val="32"/>
          <w:szCs w:val="32"/>
        </w:rPr>
      </w:pPr>
      <w:r w:rsidRPr="00A80C66">
        <w:rPr>
          <w:rFonts w:ascii="仿宋_GB2312" w:eastAsia="仿宋_GB2312" w:hAnsi="仿宋" w:hint="eastAsia"/>
          <w:sz w:val="32"/>
          <w:szCs w:val="32"/>
        </w:rPr>
        <w:t xml:space="preserve">　　</w:t>
      </w:r>
      <w:r w:rsidRPr="00A80C66">
        <w:rPr>
          <w:rFonts w:ascii="仿宋_GB2312" w:eastAsia="仿宋_GB2312" w:hAnsi="仿宋"/>
          <w:sz w:val="32"/>
          <w:szCs w:val="32"/>
        </w:rPr>
        <w:t>1.</w:t>
      </w:r>
      <w:r w:rsidRPr="00A80C66">
        <w:rPr>
          <w:rFonts w:ascii="仿宋_GB2312" w:eastAsia="仿宋_GB2312" w:hAnsi="仿宋" w:hint="eastAsia"/>
          <w:sz w:val="32"/>
          <w:szCs w:val="32"/>
        </w:rPr>
        <w:t>基本资源。基本资源指能系统、完整、科学反映本课程教学理念、教学思想、教学设计、资源配置及利用、课程改革成果，有力支撑教学目标实现的核心资源，包括课程介绍、教学大纲、教学日历、教案或演示文稿、重点难点指导、作业、参考资料目录和微课程等教学活动必需的资源。</w:t>
      </w:r>
    </w:p>
    <w:p w:rsidR="00D817A0" w:rsidRPr="00A80C66" w:rsidRDefault="00D817A0" w:rsidP="0021171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0C66">
        <w:rPr>
          <w:rFonts w:ascii="仿宋_GB2312" w:eastAsia="仿宋_GB2312" w:hAnsi="仿宋"/>
          <w:sz w:val="32"/>
          <w:szCs w:val="32"/>
        </w:rPr>
        <w:t>2.</w:t>
      </w:r>
      <w:r w:rsidRPr="00A80C66">
        <w:rPr>
          <w:rFonts w:ascii="仿宋_GB2312" w:eastAsia="仿宋_GB2312" w:hAnsi="仿宋" w:hint="eastAsia"/>
          <w:sz w:val="32"/>
          <w:szCs w:val="32"/>
        </w:rPr>
        <w:t>拓展资源。拓展资源指反映课程特点，应用于各教学环节，支持教学过程，较为成熟的多样性、交互性辅助资源。例如：各类典型新技术应用、生产案例、教学案例、专题讲座、素材资源，</w:t>
      </w:r>
      <w:r w:rsidRPr="00A80C66">
        <w:rPr>
          <w:rFonts w:ascii="仿宋_GB2312" w:eastAsia="仿宋_GB2312" w:hAnsi="仿宋" w:hint="eastAsia"/>
          <w:sz w:val="32"/>
          <w:szCs w:val="32"/>
        </w:rPr>
        <w:lastRenderedPageBreak/>
        <w:t>专业知识检索系统、演示</w:t>
      </w:r>
      <w:r w:rsidRPr="00A80C66">
        <w:rPr>
          <w:rFonts w:ascii="仿宋_GB2312" w:eastAsia="仿宋_GB2312" w:hAnsi="仿宋"/>
          <w:sz w:val="32"/>
          <w:szCs w:val="32"/>
        </w:rPr>
        <w:t>/</w:t>
      </w:r>
      <w:r w:rsidRPr="00A80C66">
        <w:rPr>
          <w:rFonts w:ascii="仿宋_GB2312" w:eastAsia="仿宋_GB2312" w:hAnsi="仿宋" w:hint="eastAsia"/>
          <w:sz w:val="32"/>
          <w:szCs w:val="32"/>
        </w:rPr>
        <w:t>虚拟</w:t>
      </w:r>
      <w:r w:rsidRPr="00A80C66">
        <w:rPr>
          <w:rFonts w:ascii="仿宋_GB2312" w:eastAsia="仿宋_GB2312" w:hAnsi="仿宋"/>
          <w:sz w:val="32"/>
          <w:szCs w:val="32"/>
        </w:rPr>
        <w:t>/</w:t>
      </w:r>
      <w:r w:rsidRPr="00A80C66">
        <w:rPr>
          <w:rFonts w:ascii="仿宋_GB2312" w:eastAsia="仿宋_GB2312" w:hAnsi="仿宋" w:hint="eastAsia"/>
          <w:sz w:val="32"/>
          <w:szCs w:val="32"/>
        </w:rPr>
        <w:t>仿真实验实训（实习）系统、试题库系统、作业系统、在线自测</w:t>
      </w:r>
      <w:r w:rsidRPr="00A80C66">
        <w:rPr>
          <w:rFonts w:ascii="仿宋_GB2312" w:eastAsia="仿宋_GB2312" w:hAnsi="仿宋"/>
          <w:sz w:val="32"/>
          <w:szCs w:val="32"/>
        </w:rPr>
        <w:t>/</w:t>
      </w:r>
      <w:r w:rsidRPr="00A80C66">
        <w:rPr>
          <w:rFonts w:ascii="仿宋_GB2312" w:eastAsia="仿宋_GB2312" w:hAnsi="仿宋" w:hint="eastAsia"/>
          <w:sz w:val="32"/>
          <w:szCs w:val="32"/>
        </w:rPr>
        <w:t>考试系统，课程教学、学习和交流工具及综合应用多媒体技术建设的网络课程等。</w:t>
      </w:r>
    </w:p>
    <w:p w:rsidR="00D817A0" w:rsidRPr="00A80C66" w:rsidRDefault="00D817A0" w:rsidP="0021171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0C66">
        <w:rPr>
          <w:rFonts w:ascii="仿宋_GB2312" w:eastAsia="仿宋_GB2312" w:hAnsi="仿宋"/>
          <w:sz w:val="32"/>
          <w:szCs w:val="32"/>
        </w:rPr>
        <w:t>3.</w:t>
      </w:r>
      <w:r w:rsidRPr="00A80C66">
        <w:rPr>
          <w:rFonts w:ascii="仿宋_GB2312" w:eastAsia="仿宋_GB2312" w:hint="eastAsia"/>
          <w:sz w:val="32"/>
          <w:szCs w:val="32"/>
        </w:rPr>
        <w:t>资源冗余。资源应力求丰富多样，在数量和类型上大大超出结构化课程所调用的资源范围，实现资源冗余，以方便教师自主搭建课程和学生拓展学习。</w:t>
      </w:r>
    </w:p>
    <w:p w:rsidR="00D817A0" w:rsidRPr="00A80C66" w:rsidRDefault="00D817A0" w:rsidP="0021171C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A80C66">
        <w:rPr>
          <w:rFonts w:ascii="仿宋_GB2312" w:eastAsia="仿宋_GB2312"/>
          <w:sz w:val="32"/>
          <w:szCs w:val="32"/>
        </w:rPr>
        <w:t>4.</w:t>
      </w:r>
      <w:r w:rsidRPr="00A80C66">
        <w:rPr>
          <w:rFonts w:ascii="仿宋_GB2312" w:eastAsia="仿宋_GB2312" w:hint="eastAsia"/>
          <w:sz w:val="32"/>
          <w:szCs w:val="32"/>
        </w:rPr>
        <w:t>资源类型。表现形式上，资源类型一般包括文本类素材、图形（图像）类素材、音频类素材、视频类素材、动画类素材和虚拟仿真类素材等。应控制文本和图形（图像）资源在总资源中的占比，充分发挥信息技术优化传统教学的优势，提高微课程、动画、虚拟仿真等资源比例。</w:t>
      </w:r>
      <w:r w:rsidRPr="00A80C66">
        <w:rPr>
          <w:rFonts w:ascii="仿宋_GB2312" w:eastAsia="仿宋_GB2312" w:hAnsi="仿宋" w:hint="eastAsia"/>
          <w:sz w:val="32"/>
          <w:szCs w:val="32"/>
        </w:rPr>
        <w:t>微课程是指根据教学目标、课程特点、学生情况，组织教学内容及资源，设置教学情境，形成围绕知识点（技能点）展开、清晰表达知识框架的短视频。每个微课程以</w:t>
      </w:r>
      <w:r w:rsidRPr="00A80C66">
        <w:rPr>
          <w:rFonts w:ascii="仿宋_GB2312" w:eastAsia="仿宋_GB2312" w:hAnsi="仿宋"/>
          <w:sz w:val="32"/>
          <w:szCs w:val="32"/>
        </w:rPr>
        <w:t>5-15</w:t>
      </w:r>
      <w:r w:rsidRPr="00A80C66">
        <w:rPr>
          <w:rFonts w:ascii="仿宋_GB2312" w:eastAsia="仿宋_GB2312" w:hAnsi="仿宋" w:hint="eastAsia"/>
          <w:sz w:val="32"/>
          <w:szCs w:val="32"/>
        </w:rPr>
        <w:t>分钟时长为宜，针对各模块知识点（技能点）或专题应设置内嵌测试的作业题或讨论题。</w:t>
      </w:r>
      <w:r w:rsidRPr="00A80C66">
        <w:rPr>
          <w:rFonts w:ascii="仿宋_GB2312" w:eastAsia="仿宋_GB2312" w:hint="eastAsia"/>
          <w:sz w:val="32"/>
          <w:szCs w:val="32"/>
        </w:rPr>
        <w:t>动画通过变换的视角、直观的画面、形象的阐述，将抽象概念具体化、微观概念可视化，将抽象逻辑思维与具体形象思维融为一体，使教学活动更加符合学习者的自然思维习惯，虚拟仿真通过替代危险性高或难以安排的现场实习，或展示现实教学中难以理解的复杂结构、复杂运动等，提高实际教学效果。</w:t>
      </w:r>
    </w:p>
    <w:p w:rsidR="00D817A0" w:rsidRPr="00A80C66" w:rsidRDefault="00D817A0" w:rsidP="0021171C">
      <w:pPr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A80C66">
        <w:rPr>
          <w:rFonts w:ascii="仿宋_GB2312" w:eastAsia="仿宋_GB2312"/>
          <w:sz w:val="32"/>
          <w:szCs w:val="32"/>
        </w:rPr>
        <w:lastRenderedPageBreak/>
        <w:t>5.</w:t>
      </w:r>
      <w:r w:rsidRPr="00A80C66">
        <w:rPr>
          <w:rFonts w:ascii="仿宋_GB2312" w:eastAsia="仿宋_GB2312" w:hint="eastAsia"/>
          <w:sz w:val="32"/>
          <w:szCs w:val="32"/>
        </w:rPr>
        <w:t>资源属性。应按照资源的内容和性质，科学全面地标注资源属性，方便资源的检索和智能重组。资源的形式规格应遵循行业通行的网络教育技术标准。</w:t>
      </w:r>
    </w:p>
    <w:p w:rsidR="00D817A0" w:rsidRPr="004A5F91" w:rsidRDefault="00D817A0" w:rsidP="0021171C">
      <w:pPr>
        <w:ind w:firstLineChars="200" w:firstLine="640"/>
        <w:rPr>
          <w:rFonts w:ascii="楷体_GB2312" w:eastAsia="楷体_GB2312" w:hAnsi="仿宋"/>
          <w:sz w:val="32"/>
          <w:szCs w:val="32"/>
        </w:rPr>
      </w:pPr>
      <w:r w:rsidRPr="004A5F91">
        <w:rPr>
          <w:rFonts w:ascii="楷体_GB2312" w:eastAsia="楷体_GB2312" w:hAnsi="仿宋" w:hint="eastAsia"/>
          <w:sz w:val="32"/>
          <w:szCs w:val="32"/>
        </w:rPr>
        <w:t>（三）技术要求</w:t>
      </w:r>
    </w:p>
    <w:p w:rsidR="00D817A0" w:rsidRPr="00A80C66" w:rsidRDefault="00D817A0" w:rsidP="00C15315">
      <w:pPr>
        <w:ind w:firstLine="645"/>
        <w:rPr>
          <w:rFonts w:ascii="仿宋_GB2312" w:eastAsia="仿宋_GB2312" w:hAnsi="仿宋"/>
          <w:sz w:val="32"/>
          <w:szCs w:val="32"/>
        </w:rPr>
      </w:pPr>
      <w:r w:rsidRPr="00A80C66">
        <w:rPr>
          <w:rFonts w:ascii="仿宋_GB2312" w:eastAsia="仿宋_GB2312" w:hAnsi="仿宋" w:hint="eastAsia"/>
          <w:sz w:val="32"/>
          <w:szCs w:val="32"/>
        </w:rPr>
        <w:t>精品在线开放课程制作技术标准可以参照《国家级精品资源共享课建设技术要求》和《职业教育专业教学资源库运行平台技术要求》有关要求。</w:t>
      </w:r>
    </w:p>
    <w:p w:rsidR="00D817A0" w:rsidRPr="004A5F91" w:rsidRDefault="00D817A0" w:rsidP="0021171C">
      <w:pPr>
        <w:ind w:firstLineChars="200" w:firstLine="640"/>
        <w:rPr>
          <w:rFonts w:ascii="黑体" w:eastAsia="黑体" w:hAnsi="仿宋"/>
          <w:sz w:val="32"/>
          <w:szCs w:val="32"/>
        </w:rPr>
      </w:pPr>
      <w:r w:rsidRPr="004A5F91">
        <w:rPr>
          <w:rFonts w:ascii="黑体" w:eastAsia="黑体" w:hAnsi="仿宋" w:hint="eastAsia"/>
          <w:sz w:val="32"/>
          <w:szCs w:val="32"/>
        </w:rPr>
        <w:t>四、项目组织</w:t>
      </w:r>
    </w:p>
    <w:p w:rsidR="00D817A0" w:rsidRPr="00A3438E" w:rsidRDefault="00D817A0" w:rsidP="00B44FFF">
      <w:pPr>
        <w:spacing w:line="600" w:lineRule="exact"/>
        <w:ind w:firstLine="645"/>
        <w:rPr>
          <w:rFonts w:ascii="仿宋_GB2312" w:eastAsia="仿宋_GB2312"/>
          <w:sz w:val="32"/>
          <w:szCs w:val="32"/>
        </w:rPr>
      </w:pPr>
      <w:r w:rsidRPr="00A80C66">
        <w:rPr>
          <w:rFonts w:ascii="仿宋_GB2312" w:eastAsia="仿宋_GB2312" w:hint="eastAsia"/>
          <w:sz w:val="32"/>
          <w:szCs w:val="32"/>
        </w:rPr>
        <w:t>（一）</w:t>
      </w:r>
      <w:r w:rsidR="002259CB">
        <w:rPr>
          <w:rFonts w:ascii="仿宋_GB2312" w:eastAsia="仿宋_GB2312" w:hint="eastAsia"/>
          <w:sz w:val="32"/>
          <w:szCs w:val="32"/>
        </w:rPr>
        <w:t>二级学院</w:t>
      </w:r>
      <w:r>
        <w:rPr>
          <w:rFonts w:ascii="仿宋_GB2312" w:eastAsia="仿宋_GB2312" w:hint="eastAsia"/>
          <w:sz w:val="32"/>
          <w:szCs w:val="32"/>
        </w:rPr>
        <w:t>组织与推荐</w:t>
      </w:r>
      <w:r w:rsidRPr="00A80C66">
        <w:rPr>
          <w:rFonts w:ascii="仿宋_GB2312" w:eastAsia="仿宋_GB2312" w:hint="eastAsia"/>
          <w:sz w:val="32"/>
          <w:szCs w:val="32"/>
        </w:rPr>
        <w:t>。</w:t>
      </w:r>
      <w:r>
        <w:rPr>
          <w:rFonts w:ascii="仿宋_GB2312" w:eastAsia="仿宋_GB2312" w:hint="eastAsia"/>
          <w:sz w:val="32"/>
          <w:szCs w:val="32"/>
        </w:rPr>
        <w:t>各</w:t>
      </w:r>
      <w:r w:rsidR="002259CB">
        <w:rPr>
          <w:rFonts w:ascii="仿宋_GB2312" w:eastAsia="仿宋_GB2312" w:hint="eastAsia"/>
          <w:sz w:val="32"/>
          <w:szCs w:val="32"/>
        </w:rPr>
        <w:t>二级学院</w:t>
      </w:r>
      <w:r w:rsidRPr="00A80C66">
        <w:rPr>
          <w:rFonts w:ascii="仿宋_GB2312" w:eastAsia="仿宋_GB2312" w:hint="eastAsia"/>
          <w:sz w:val="32"/>
          <w:szCs w:val="32"/>
        </w:rPr>
        <w:t>组建项目团队，围绕自身优势专业建设精品在线开放课程，</w:t>
      </w:r>
      <w:r>
        <w:rPr>
          <w:rFonts w:ascii="仿宋_GB2312" w:eastAsia="仿宋_GB2312" w:hint="eastAsia"/>
          <w:sz w:val="32"/>
          <w:szCs w:val="32"/>
        </w:rPr>
        <w:t>鼓励中青年教师积极</w:t>
      </w:r>
      <w:r w:rsidRPr="00A3438E">
        <w:rPr>
          <w:rFonts w:ascii="仿宋_GB2312" w:eastAsia="仿宋_GB2312" w:hint="eastAsia"/>
          <w:sz w:val="32"/>
          <w:szCs w:val="32"/>
        </w:rPr>
        <w:t>承担</w:t>
      </w:r>
      <w:r>
        <w:rPr>
          <w:rFonts w:ascii="仿宋_GB2312" w:eastAsia="仿宋_GB2312" w:hint="eastAsia"/>
          <w:sz w:val="32"/>
          <w:szCs w:val="32"/>
        </w:rPr>
        <w:t>课程</w:t>
      </w:r>
      <w:r w:rsidRPr="00A3438E">
        <w:rPr>
          <w:rFonts w:ascii="仿宋_GB2312" w:eastAsia="仿宋_GB2312" w:hint="eastAsia"/>
          <w:sz w:val="32"/>
          <w:szCs w:val="32"/>
        </w:rPr>
        <w:t>建设</w:t>
      </w:r>
      <w:r>
        <w:rPr>
          <w:rFonts w:ascii="仿宋_GB2312" w:eastAsia="仿宋_GB2312" w:hint="eastAsia"/>
          <w:sz w:val="32"/>
          <w:szCs w:val="32"/>
        </w:rPr>
        <w:t>，</w:t>
      </w:r>
      <w:r w:rsidRPr="00A3438E">
        <w:rPr>
          <w:rFonts w:ascii="仿宋_GB2312" w:eastAsia="仿宋_GB2312" w:hint="eastAsia"/>
          <w:sz w:val="32"/>
          <w:szCs w:val="32"/>
        </w:rPr>
        <w:t>并召开</w:t>
      </w:r>
      <w:r w:rsidR="002259CB">
        <w:rPr>
          <w:rFonts w:ascii="仿宋_GB2312" w:eastAsia="仿宋_GB2312" w:hint="eastAsia"/>
          <w:sz w:val="32"/>
          <w:szCs w:val="32"/>
        </w:rPr>
        <w:t>二级学院</w:t>
      </w:r>
      <w:r w:rsidRPr="00A3438E">
        <w:rPr>
          <w:rFonts w:ascii="仿宋_GB2312" w:eastAsia="仿宋_GB2312" w:hint="eastAsia"/>
          <w:sz w:val="32"/>
          <w:szCs w:val="32"/>
        </w:rPr>
        <w:t>评审</w:t>
      </w:r>
      <w:r>
        <w:rPr>
          <w:rFonts w:ascii="仿宋_GB2312" w:eastAsia="仿宋_GB2312" w:hint="eastAsia"/>
          <w:sz w:val="32"/>
          <w:szCs w:val="32"/>
        </w:rPr>
        <w:t>工作会议或答辩会议，组织各专业带头人及其他校内、外专家参与评议</w:t>
      </w:r>
      <w:r w:rsidRPr="00A3438E">
        <w:rPr>
          <w:rFonts w:ascii="仿宋_GB2312" w:eastAsia="仿宋_GB2312" w:hint="eastAsia"/>
          <w:sz w:val="32"/>
          <w:szCs w:val="32"/>
        </w:rPr>
        <w:t>。</w:t>
      </w:r>
    </w:p>
    <w:p w:rsidR="00D817A0" w:rsidRDefault="00D817A0" w:rsidP="0021171C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A80C66">
        <w:rPr>
          <w:rFonts w:ascii="仿宋_GB2312" w:eastAsia="仿宋_GB2312" w:hint="eastAsia"/>
          <w:sz w:val="32"/>
          <w:szCs w:val="32"/>
        </w:rPr>
        <w:t>（二）</w:t>
      </w:r>
      <w:r>
        <w:rPr>
          <w:rFonts w:ascii="仿宋_GB2312" w:eastAsia="仿宋_GB2312" w:hint="eastAsia"/>
          <w:sz w:val="32"/>
          <w:szCs w:val="32"/>
        </w:rPr>
        <w:t>校级评审</w:t>
      </w:r>
      <w:r w:rsidRPr="00A80C66">
        <w:rPr>
          <w:rFonts w:ascii="仿宋_GB2312" w:eastAsia="仿宋_GB2312" w:hint="eastAsia"/>
          <w:sz w:val="32"/>
          <w:szCs w:val="32"/>
        </w:rPr>
        <w:t>。</w:t>
      </w:r>
      <w:r w:rsidR="00553293">
        <w:rPr>
          <w:rFonts w:ascii="仿宋_GB2312" w:eastAsia="仿宋_GB2312" w:hint="eastAsia"/>
          <w:sz w:val="32"/>
          <w:szCs w:val="32"/>
        </w:rPr>
        <w:t>教务部</w:t>
      </w:r>
      <w:r w:rsidRPr="00845051">
        <w:rPr>
          <w:rFonts w:ascii="仿宋_GB2312" w:eastAsia="仿宋_GB2312" w:hint="eastAsia"/>
          <w:sz w:val="32"/>
          <w:szCs w:val="32"/>
        </w:rPr>
        <w:t>对申报</w:t>
      </w:r>
      <w:r>
        <w:rPr>
          <w:rFonts w:ascii="仿宋_GB2312" w:eastAsia="仿宋_GB2312" w:hint="eastAsia"/>
          <w:sz w:val="32"/>
          <w:szCs w:val="32"/>
        </w:rPr>
        <w:t>课程</w:t>
      </w:r>
      <w:r w:rsidRPr="00845051">
        <w:rPr>
          <w:rFonts w:ascii="仿宋_GB2312" w:eastAsia="仿宋_GB2312" w:hint="eastAsia"/>
          <w:sz w:val="32"/>
          <w:szCs w:val="32"/>
        </w:rPr>
        <w:t>进行形式审查</w:t>
      </w:r>
      <w:r>
        <w:rPr>
          <w:rFonts w:ascii="仿宋_GB2312" w:eastAsia="仿宋_GB2312" w:hint="eastAsia"/>
          <w:sz w:val="32"/>
          <w:szCs w:val="32"/>
        </w:rPr>
        <w:t>后</w:t>
      </w:r>
      <w:r w:rsidRPr="00845051">
        <w:rPr>
          <w:rFonts w:ascii="仿宋_GB2312" w:eastAsia="仿宋_GB2312" w:hint="eastAsia"/>
          <w:sz w:val="32"/>
          <w:szCs w:val="32"/>
        </w:rPr>
        <w:t>，组织专家进行评审</w:t>
      </w:r>
      <w:r>
        <w:rPr>
          <w:rFonts w:ascii="仿宋_GB2312" w:eastAsia="仿宋_GB2312" w:hint="eastAsia"/>
          <w:sz w:val="32"/>
          <w:szCs w:val="32"/>
        </w:rPr>
        <w:t>，</w:t>
      </w:r>
      <w:r w:rsidRPr="0006615E">
        <w:rPr>
          <w:rFonts w:ascii="仿宋_GB2312" w:eastAsia="仿宋_GB2312" w:hint="eastAsia"/>
          <w:sz w:val="32"/>
          <w:szCs w:val="32"/>
        </w:rPr>
        <w:t>给出评审意见。</w:t>
      </w:r>
    </w:p>
    <w:p w:rsidR="00D817A0" w:rsidRPr="007B35EC" w:rsidRDefault="00D817A0" w:rsidP="0021171C">
      <w:pPr>
        <w:spacing w:line="60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7B35EC">
        <w:rPr>
          <w:rFonts w:ascii="仿宋_GB2312" w:eastAsia="仿宋_GB2312" w:hAnsi="仿宋" w:hint="eastAsia"/>
          <w:sz w:val="32"/>
          <w:szCs w:val="32"/>
        </w:rPr>
        <w:t>（三）公示及立项。将评审结果进行公示。公示后无异议的，学院将发文公布立项。</w:t>
      </w:r>
    </w:p>
    <w:p w:rsidR="00D817A0" w:rsidRDefault="00D817A0" w:rsidP="0021171C">
      <w:pPr>
        <w:spacing w:line="312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80C66">
        <w:rPr>
          <w:rFonts w:ascii="仿宋_GB2312" w:eastAsia="仿宋_GB2312" w:hint="eastAsia"/>
          <w:sz w:val="32"/>
          <w:szCs w:val="32"/>
        </w:rPr>
        <w:t>（</w:t>
      </w:r>
      <w:r w:rsidR="006F7246">
        <w:rPr>
          <w:rFonts w:ascii="仿宋_GB2312" w:eastAsia="仿宋_GB2312" w:hint="eastAsia"/>
          <w:sz w:val="32"/>
          <w:szCs w:val="32"/>
        </w:rPr>
        <w:t>四</w:t>
      </w:r>
      <w:r w:rsidRPr="00A80C66">
        <w:rPr>
          <w:rFonts w:ascii="仿宋_GB2312" w:eastAsia="仿宋_GB2312" w:hint="eastAsia"/>
          <w:sz w:val="32"/>
          <w:szCs w:val="32"/>
        </w:rPr>
        <w:t>）验收监测。项目建设期为</w:t>
      </w:r>
      <w:r>
        <w:rPr>
          <w:rFonts w:ascii="仿宋_GB2312" w:eastAsia="仿宋_GB2312"/>
          <w:sz w:val="32"/>
          <w:szCs w:val="32"/>
        </w:rPr>
        <w:t>2</w:t>
      </w:r>
      <w:r w:rsidRPr="00A80C66">
        <w:rPr>
          <w:rFonts w:ascii="仿宋_GB2312" w:eastAsia="仿宋_GB2312" w:hint="eastAsia"/>
          <w:sz w:val="32"/>
          <w:szCs w:val="32"/>
        </w:rPr>
        <w:t>年。建设期满后，</w:t>
      </w:r>
      <w:r>
        <w:rPr>
          <w:rFonts w:ascii="仿宋_GB2312" w:eastAsia="仿宋_GB2312" w:hint="eastAsia"/>
          <w:sz w:val="32"/>
          <w:szCs w:val="32"/>
        </w:rPr>
        <w:t>学院</w:t>
      </w:r>
      <w:r w:rsidR="00553293">
        <w:rPr>
          <w:rFonts w:ascii="仿宋_GB2312" w:eastAsia="仿宋_GB2312" w:hint="eastAsia"/>
          <w:sz w:val="32"/>
          <w:szCs w:val="32"/>
        </w:rPr>
        <w:t>教务部</w:t>
      </w:r>
      <w:r w:rsidRPr="00A80C66">
        <w:rPr>
          <w:rFonts w:ascii="仿宋_GB2312" w:eastAsia="仿宋_GB2312" w:hint="eastAsia"/>
          <w:sz w:val="32"/>
          <w:szCs w:val="32"/>
        </w:rPr>
        <w:t>组织专家进行验收。验收未通过的，</w:t>
      </w:r>
      <w:r w:rsidR="006F7246">
        <w:rPr>
          <w:rFonts w:ascii="仿宋_GB2312" w:eastAsia="仿宋_GB2312" w:hint="eastAsia"/>
          <w:sz w:val="32"/>
          <w:szCs w:val="32"/>
        </w:rPr>
        <w:t>给予半年整改期，再次组织验收，如若未通过第2次验收，</w:t>
      </w:r>
      <w:r w:rsidRPr="00A80C66">
        <w:rPr>
          <w:rFonts w:ascii="仿宋_GB2312" w:eastAsia="仿宋_GB2312" w:hint="eastAsia"/>
          <w:sz w:val="32"/>
          <w:szCs w:val="32"/>
        </w:rPr>
        <w:t>终止后续建设，取消</w:t>
      </w:r>
      <w:r w:rsidR="00E37C8C">
        <w:rPr>
          <w:rFonts w:ascii="仿宋_GB2312" w:eastAsia="仿宋_GB2312" w:hint="eastAsia"/>
          <w:sz w:val="32"/>
          <w:szCs w:val="32"/>
        </w:rPr>
        <w:t>校级</w:t>
      </w:r>
      <w:r w:rsidRPr="00A80C66">
        <w:rPr>
          <w:rFonts w:ascii="仿宋_GB2312" w:eastAsia="仿宋_GB2312" w:hint="eastAsia"/>
          <w:sz w:val="32"/>
          <w:szCs w:val="32"/>
        </w:rPr>
        <w:t>精品在线开放课程资格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D817A0" w:rsidRPr="00A80C66" w:rsidRDefault="00D817A0" w:rsidP="0021171C">
      <w:pPr>
        <w:spacing w:line="312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A80C66">
        <w:rPr>
          <w:rFonts w:ascii="仿宋_GB2312" w:eastAsia="仿宋_GB2312" w:hint="eastAsia"/>
          <w:sz w:val="32"/>
          <w:szCs w:val="32"/>
        </w:rPr>
        <w:lastRenderedPageBreak/>
        <w:t>（</w:t>
      </w:r>
      <w:r>
        <w:rPr>
          <w:rFonts w:ascii="仿宋_GB2312" w:eastAsia="仿宋_GB2312" w:hint="eastAsia"/>
          <w:sz w:val="32"/>
          <w:szCs w:val="32"/>
        </w:rPr>
        <w:t>六</w:t>
      </w:r>
      <w:r w:rsidRPr="00A80C66">
        <w:rPr>
          <w:rFonts w:ascii="仿宋_GB2312" w:eastAsia="仿宋_GB2312" w:hint="eastAsia"/>
          <w:sz w:val="32"/>
          <w:szCs w:val="32"/>
        </w:rPr>
        <w:t>）持续更新。通过验收的</w:t>
      </w:r>
      <w:r w:rsidR="00E37C8C">
        <w:rPr>
          <w:rFonts w:ascii="仿宋_GB2312" w:eastAsia="仿宋_GB2312" w:hAnsi="仿宋" w:hint="eastAsia"/>
          <w:sz w:val="32"/>
          <w:szCs w:val="32"/>
        </w:rPr>
        <w:t>校级</w:t>
      </w:r>
      <w:r w:rsidRPr="00A80C66">
        <w:rPr>
          <w:rFonts w:ascii="仿宋_GB2312" w:eastAsia="仿宋_GB2312" w:hAnsi="仿宋" w:hint="eastAsia"/>
          <w:sz w:val="32"/>
          <w:szCs w:val="32"/>
        </w:rPr>
        <w:t>精品在线开放课程</w:t>
      </w:r>
      <w:r w:rsidRPr="00A80C66">
        <w:rPr>
          <w:rFonts w:ascii="仿宋_GB2312" w:eastAsia="仿宋_GB2312" w:hint="eastAsia"/>
          <w:sz w:val="32"/>
          <w:szCs w:val="32"/>
        </w:rPr>
        <w:t>应继续探索和完善以用促建、共建共享、开放建设、动态更新的有效机制，保证每年新增和更新的资源比例不低于原有总量的</w:t>
      </w:r>
      <w:r w:rsidRPr="00A80C66">
        <w:rPr>
          <w:rFonts w:ascii="仿宋_GB2312" w:eastAsia="仿宋_GB2312"/>
          <w:sz w:val="32"/>
          <w:szCs w:val="32"/>
        </w:rPr>
        <w:t>10%</w:t>
      </w:r>
      <w:r w:rsidRPr="00A80C66">
        <w:rPr>
          <w:rFonts w:ascii="仿宋_GB2312" w:eastAsia="仿宋_GB2312" w:hint="eastAsia"/>
          <w:sz w:val="32"/>
          <w:szCs w:val="32"/>
        </w:rPr>
        <w:t>。</w:t>
      </w:r>
    </w:p>
    <w:p w:rsidR="00D817A0" w:rsidRPr="004A5F91" w:rsidRDefault="00D817A0" w:rsidP="0021171C">
      <w:pPr>
        <w:ind w:firstLineChars="200" w:firstLine="640"/>
        <w:rPr>
          <w:rFonts w:ascii="黑体" w:eastAsia="黑体" w:hAnsi="仿宋"/>
          <w:sz w:val="32"/>
          <w:szCs w:val="32"/>
        </w:rPr>
      </w:pPr>
      <w:r w:rsidRPr="004A5F91">
        <w:rPr>
          <w:rFonts w:ascii="黑体" w:eastAsia="黑体" w:hAnsi="仿宋" w:hint="eastAsia"/>
          <w:sz w:val="32"/>
          <w:szCs w:val="32"/>
        </w:rPr>
        <w:t>五、申报材料</w:t>
      </w:r>
    </w:p>
    <w:p w:rsidR="00D817A0" w:rsidRPr="00EC42A6" w:rsidRDefault="00D817A0" w:rsidP="0021171C">
      <w:pPr>
        <w:spacing w:line="312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EC42A6">
        <w:rPr>
          <w:rFonts w:ascii="仿宋_GB2312" w:eastAsia="仿宋_GB2312"/>
          <w:sz w:val="32"/>
          <w:szCs w:val="32"/>
        </w:rPr>
        <w:t>1</w:t>
      </w:r>
      <w:r>
        <w:rPr>
          <w:rFonts w:ascii="仿宋_GB2312" w:eastAsia="仿宋_GB2312"/>
          <w:sz w:val="32"/>
          <w:szCs w:val="32"/>
        </w:rPr>
        <w:t>.</w:t>
      </w:r>
      <w:r w:rsidRPr="00EC42A6">
        <w:rPr>
          <w:rFonts w:ascii="仿宋_GB2312" w:eastAsia="仿宋_GB2312" w:hint="eastAsia"/>
          <w:sz w:val="32"/>
          <w:szCs w:val="32"/>
        </w:rPr>
        <w:t>精品在线开放课程申报书（附表）</w:t>
      </w:r>
    </w:p>
    <w:p w:rsidR="00D817A0" w:rsidRPr="00EC42A6" w:rsidRDefault="00D817A0" w:rsidP="0021171C">
      <w:pPr>
        <w:spacing w:line="312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2.</w:t>
      </w:r>
      <w:r w:rsidRPr="00EC42A6">
        <w:rPr>
          <w:rFonts w:ascii="仿宋_GB2312" w:eastAsia="仿宋_GB2312" w:hint="eastAsia"/>
          <w:sz w:val="32"/>
          <w:szCs w:val="32"/>
        </w:rPr>
        <w:t>推荐的</w:t>
      </w:r>
      <w:r w:rsidR="00D048A9" w:rsidRPr="00D048A9">
        <w:rPr>
          <w:rFonts w:ascii="仿宋_GB2312" w:eastAsia="仿宋_GB2312"/>
          <w:sz w:val="32"/>
          <w:szCs w:val="32"/>
        </w:rPr>
        <w:t>精品在线开放课程</w:t>
      </w:r>
      <w:r w:rsidR="00D048A9" w:rsidRPr="00D048A9">
        <w:rPr>
          <w:rFonts w:ascii="仿宋_GB2312" w:eastAsia="仿宋_GB2312" w:hint="eastAsia"/>
          <w:sz w:val="32"/>
          <w:szCs w:val="32"/>
        </w:rPr>
        <w:t>原则上要求</w:t>
      </w:r>
      <w:r w:rsidR="00D048A9" w:rsidRPr="00D048A9">
        <w:rPr>
          <w:rFonts w:ascii="仿宋_GB2312" w:eastAsia="仿宋_GB2312"/>
          <w:sz w:val="32"/>
          <w:szCs w:val="32"/>
        </w:rPr>
        <w:t>使用我校教学资源共享平台建设。</w:t>
      </w:r>
      <w:r w:rsidR="00D048A9">
        <w:rPr>
          <w:rFonts w:ascii="仿宋_GB2312" w:eastAsia="仿宋_GB2312" w:hint="eastAsia"/>
          <w:sz w:val="32"/>
          <w:szCs w:val="32"/>
        </w:rPr>
        <w:t>将上述申报材料及其相应的支撑、印证材料等上传至平台</w:t>
      </w:r>
      <w:r w:rsidRPr="00EC42A6">
        <w:rPr>
          <w:rFonts w:ascii="仿宋_GB2312" w:eastAsia="仿宋_GB2312" w:hint="eastAsia"/>
          <w:sz w:val="32"/>
          <w:szCs w:val="32"/>
        </w:rPr>
        <w:t>供专家评审使用。若因网站无法访问、材料不齐全、无相关佐证材料等影响网上评审，后果自负。</w:t>
      </w:r>
    </w:p>
    <w:p w:rsidR="00D817A0" w:rsidRPr="004A5F91" w:rsidRDefault="00D817A0" w:rsidP="0021171C">
      <w:pPr>
        <w:ind w:firstLineChars="200" w:firstLine="64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六</w:t>
      </w:r>
      <w:r w:rsidRPr="004A5F91">
        <w:rPr>
          <w:rFonts w:ascii="黑体" w:eastAsia="黑体" w:hAnsi="仿宋" w:hint="eastAsia"/>
          <w:sz w:val="32"/>
          <w:szCs w:val="32"/>
        </w:rPr>
        <w:t>、其他事宜</w:t>
      </w:r>
    </w:p>
    <w:p w:rsidR="00D817A0" w:rsidRPr="00B44FFF" w:rsidRDefault="00D817A0" w:rsidP="0021171C">
      <w:pPr>
        <w:spacing w:line="312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宋体" w:cs="宋体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精品资源共享课程视为教师的职务之作。授课教师要遵守国家相关法律法规和学术规范，讲授内容等适合网上公开使用，</w:t>
      </w:r>
      <w:r w:rsidRPr="00A80C66">
        <w:rPr>
          <w:rFonts w:ascii="仿宋_GB2312" w:eastAsia="仿宋_GB2312" w:hint="eastAsia"/>
          <w:sz w:val="32"/>
          <w:szCs w:val="32"/>
        </w:rPr>
        <w:t>并保证资源内容没有侵犯他人知识产权和其他合法权益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  <w:r w:rsidRPr="00A80C66">
        <w:rPr>
          <w:rFonts w:ascii="仿宋_GB2312" w:eastAsia="仿宋_GB2312" w:hint="eastAsia"/>
          <w:sz w:val="32"/>
          <w:szCs w:val="32"/>
        </w:rPr>
        <w:t>参与建设的个人对其原创完成的资源享有署名权。</w:t>
      </w:r>
    </w:p>
    <w:p w:rsidR="00D817A0" w:rsidRDefault="00D817A0" w:rsidP="0021171C">
      <w:pPr>
        <w:spacing w:line="312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>2.</w:t>
      </w:r>
      <w:r w:rsidRPr="00A80C66">
        <w:rPr>
          <w:rFonts w:ascii="仿宋_GB2312" w:eastAsia="仿宋_GB2312" w:hAnsi="仿宋" w:hint="eastAsia"/>
          <w:sz w:val="32"/>
          <w:szCs w:val="32"/>
        </w:rPr>
        <w:t>精品在线开放课程不得对内容设置使用权限和用于商业目的，并向用户提供免费服务。</w:t>
      </w:r>
    </w:p>
    <w:p w:rsidR="00D817A0" w:rsidRPr="00EC42A6" w:rsidRDefault="00D817A0" w:rsidP="0021171C">
      <w:pPr>
        <w:widowControl/>
        <w:spacing w:line="560" w:lineRule="exact"/>
        <w:ind w:firstLineChars="200" w:firstLine="640"/>
        <w:rPr>
          <w:rFonts w:ascii="仿宋_GB2312" w:eastAsia="仿宋_GB2312" w:hAnsi="宋体" w:cs="宋体"/>
          <w:kern w:val="0"/>
          <w:sz w:val="32"/>
          <w:szCs w:val="32"/>
        </w:rPr>
      </w:pPr>
    </w:p>
    <w:p w:rsidR="00647B34" w:rsidRDefault="00D817A0" w:rsidP="0021171C">
      <w:pPr>
        <w:spacing w:line="312" w:lineRule="auto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附</w:t>
      </w:r>
      <w:r w:rsidR="00647B34">
        <w:rPr>
          <w:rFonts w:ascii="仿宋_GB2312" w:eastAsia="仿宋_GB2312" w:hAnsi="仿宋" w:hint="eastAsia"/>
          <w:sz w:val="32"/>
          <w:szCs w:val="32"/>
        </w:rPr>
        <w:t>表</w:t>
      </w:r>
      <w:r>
        <w:rPr>
          <w:rFonts w:ascii="仿宋_GB2312" w:eastAsia="仿宋_GB2312" w:hAnsi="仿宋" w:hint="eastAsia"/>
          <w:sz w:val="32"/>
          <w:szCs w:val="32"/>
        </w:rPr>
        <w:t>：</w:t>
      </w:r>
      <w:r w:rsidR="00647B34">
        <w:rPr>
          <w:rFonts w:ascii="仿宋_GB2312" w:eastAsia="仿宋_GB2312" w:hAnsi="仿宋" w:hint="eastAsia"/>
          <w:sz w:val="32"/>
          <w:szCs w:val="32"/>
        </w:rPr>
        <w:t>1.</w:t>
      </w:r>
      <w:r w:rsidR="00647B34" w:rsidRPr="00647B34">
        <w:rPr>
          <w:rFonts w:ascii="仿宋_GB2312" w:eastAsia="仿宋_GB2312" w:hAnsi="仿宋" w:hint="eastAsia"/>
          <w:sz w:val="32"/>
          <w:szCs w:val="32"/>
        </w:rPr>
        <w:t>申报汇总表</w:t>
      </w:r>
    </w:p>
    <w:p w:rsidR="00647B34" w:rsidRDefault="00647B34" w:rsidP="00647B34">
      <w:pPr>
        <w:spacing w:line="312" w:lineRule="auto"/>
        <w:ind w:firstLineChars="500" w:firstLine="1600"/>
        <w:rPr>
          <w:rFonts w:ascii="仿宋_GB2312" w:eastAsia="仿宋_GB2312" w:hAnsi="仿宋"/>
          <w:sz w:val="32"/>
          <w:szCs w:val="32"/>
        </w:rPr>
        <w:sectPr w:rsidR="00647B34" w:rsidSect="00647B34">
          <w:headerReference w:type="default" r:id="rId6"/>
          <w:footerReference w:type="even" r:id="rId7"/>
          <w:footerReference w:type="default" r:id="rId8"/>
          <w:pgSz w:w="11906" w:h="16838"/>
          <w:pgMar w:top="2098" w:right="1474" w:bottom="1985" w:left="1588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  <w:szCs w:val="32"/>
        </w:rPr>
        <w:t>2.</w:t>
      </w:r>
      <w:r w:rsidR="00D817A0">
        <w:rPr>
          <w:rFonts w:ascii="仿宋_GB2312" w:eastAsia="仿宋_GB2312" w:hAnsi="仿宋" w:hint="eastAsia"/>
          <w:sz w:val="32"/>
          <w:szCs w:val="32"/>
        </w:rPr>
        <w:t>广东松山职业技术学院精品在线开放课程申报书</w:t>
      </w:r>
    </w:p>
    <w:p w:rsidR="00647B34" w:rsidRDefault="00647B34" w:rsidP="00647B34">
      <w:pPr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lastRenderedPageBreak/>
        <w:t>附</w:t>
      </w:r>
      <w:r>
        <w:rPr>
          <w:rFonts w:eastAsia="仿宋_GB2312" w:hint="eastAsia"/>
          <w:sz w:val="32"/>
        </w:rPr>
        <w:t>5-1</w:t>
      </w:r>
    </w:p>
    <w:p w:rsidR="00647B34" w:rsidRDefault="00647B34" w:rsidP="00647B34">
      <w:pPr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广东松山职业技术学院</w:t>
      </w:r>
      <w:r w:rsidRPr="00213AA7">
        <w:rPr>
          <w:rFonts w:ascii="仿宋_GB2312" w:eastAsia="仿宋_GB2312" w:hAnsi="宋体" w:hint="eastAsia"/>
          <w:b/>
          <w:sz w:val="44"/>
          <w:szCs w:val="44"/>
        </w:rPr>
        <w:t>精品在线开放课程申报汇总表</w:t>
      </w:r>
    </w:p>
    <w:p w:rsidR="006078AB" w:rsidRPr="00213AA7" w:rsidRDefault="006078AB" w:rsidP="006078AB">
      <w:pPr>
        <w:rPr>
          <w:rFonts w:ascii="仿宋_GB2312" w:eastAsia="仿宋_GB2312" w:hAnsi="宋体"/>
          <w:b/>
          <w:sz w:val="44"/>
          <w:szCs w:val="44"/>
        </w:rPr>
      </w:pPr>
      <w:r>
        <w:rPr>
          <w:rFonts w:eastAsia="仿宋_GB2312" w:hint="eastAsia"/>
          <w:sz w:val="32"/>
          <w:szCs w:val="32"/>
        </w:rPr>
        <w:t>填报单位：（盖章）</w:t>
      </w:r>
      <w:r>
        <w:rPr>
          <w:rFonts w:eastAsia="仿宋_GB2312" w:hint="eastAsia"/>
          <w:sz w:val="32"/>
          <w:szCs w:val="32"/>
        </w:rPr>
        <w:t xml:space="preserve">                                                20</w:t>
      </w:r>
      <w:r w:rsidR="005347A3">
        <w:rPr>
          <w:rFonts w:eastAsia="仿宋_GB2312" w:hint="eastAsia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 xml:space="preserve"> 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 xml:space="preserve">   </w:t>
      </w:r>
      <w:r>
        <w:rPr>
          <w:rFonts w:eastAsia="仿宋_GB2312" w:hint="eastAsia"/>
          <w:sz w:val="32"/>
          <w:szCs w:val="32"/>
        </w:rPr>
        <w:t>日</w:t>
      </w:r>
    </w:p>
    <w:tbl>
      <w:tblPr>
        <w:tblW w:w="14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2337"/>
        <w:gridCol w:w="1843"/>
        <w:gridCol w:w="1472"/>
        <w:gridCol w:w="1647"/>
        <w:gridCol w:w="1080"/>
        <w:gridCol w:w="1080"/>
        <w:gridCol w:w="1080"/>
        <w:gridCol w:w="1080"/>
        <w:gridCol w:w="1796"/>
      </w:tblGrid>
      <w:tr w:rsidR="00647B34" w:rsidRPr="00271B17" w:rsidTr="008A6661">
        <w:trPr>
          <w:trHeight w:val="536"/>
        </w:trPr>
        <w:tc>
          <w:tcPr>
            <w:tcW w:w="3417" w:type="dxa"/>
            <w:gridSpan w:val="2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联系人：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271B17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手机</w:t>
            </w: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：　</w:t>
            </w:r>
          </w:p>
        </w:tc>
        <w:tc>
          <w:tcPr>
            <w:tcW w:w="3807" w:type="dxa"/>
            <w:gridSpan w:val="3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  <w:r w:rsidRPr="00271B17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E-mail:</w:t>
            </w:r>
          </w:p>
        </w:tc>
        <w:tc>
          <w:tcPr>
            <w:tcW w:w="2876" w:type="dxa"/>
            <w:gridSpan w:val="2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647B34" w:rsidRPr="00271B17" w:rsidTr="008A6661">
        <w:trPr>
          <w:trHeight w:val="570"/>
        </w:trPr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337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学校名称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课程</w:t>
            </w: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课程类别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所属专业名称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所属专业代码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课程</w:t>
            </w: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手机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E-mail:</w:t>
            </w:r>
          </w:p>
        </w:tc>
        <w:tc>
          <w:tcPr>
            <w:tcW w:w="1796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教学团队成员</w:t>
            </w:r>
          </w:p>
        </w:tc>
      </w:tr>
      <w:tr w:rsidR="00647B34" w:rsidRPr="00271B17" w:rsidTr="008A6661">
        <w:trPr>
          <w:trHeight w:val="604"/>
        </w:trPr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1</w:t>
            </w:r>
          </w:p>
        </w:tc>
        <w:tc>
          <w:tcPr>
            <w:tcW w:w="2337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6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647B34" w:rsidRPr="00271B17" w:rsidTr="008A6661">
        <w:trPr>
          <w:trHeight w:val="699"/>
        </w:trPr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2</w:t>
            </w:r>
          </w:p>
        </w:tc>
        <w:tc>
          <w:tcPr>
            <w:tcW w:w="2337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472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647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  <w:tc>
          <w:tcPr>
            <w:tcW w:w="1796" w:type="dxa"/>
            <w:shd w:val="clear" w:color="auto" w:fill="auto"/>
            <w:vAlign w:val="center"/>
            <w:hideMark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 w:rsidRPr="00271B17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 xml:space="preserve">　</w:t>
            </w:r>
          </w:p>
        </w:tc>
      </w:tr>
      <w:tr w:rsidR="00647B34" w:rsidRPr="00271B17" w:rsidTr="008A6661">
        <w:trPr>
          <w:trHeight w:val="567"/>
        </w:trPr>
        <w:tc>
          <w:tcPr>
            <w:tcW w:w="1080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3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</w:tr>
      <w:tr w:rsidR="00647B34" w:rsidRPr="00271B17" w:rsidTr="008A6661">
        <w:trPr>
          <w:trHeight w:val="702"/>
        </w:trPr>
        <w:tc>
          <w:tcPr>
            <w:tcW w:w="1080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4"/>
              </w:rPr>
              <w:t>…</w:t>
            </w:r>
          </w:p>
        </w:tc>
        <w:tc>
          <w:tcPr>
            <w:tcW w:w="2337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647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  <w:tc>
          <w:tcPr>
            <w:tcW w:w="1796" w:type="dxa"/>
            <w:shd w:val="clear" w:color="auto" w:fill="auto"/>
            <w:vAlign w:val="center"/>
          </w:tcPr>
          <w:p w:rsidR="00647B34" w:rsidRPr="00271B17" w:rsidRDefault="00647B34" w:rsidP="008A6661">
            <w:pPr>
              <w:widowControl/>
              <w:jc w:val="center"/>
              <w:rPr>
                <w:rFonts w:ascii="仿宋" w:eastAsia="仿宋" w:hAnsi="仿宋" w:cs="宋体"/>
                <w:b/>
                <w:bCs/>
                <w:color w:val="000000"/>
                <w:kern w:val="0"/>
                <w:sz w:val="24"/>
              </w:rPr>
            </w:pPr>
          </w:p>
        </w:tc>
      </w:tr>
    </w:tbl>
    <w:p w:rsidR="00647B34" w:rsidRDefault="00647B34" w:rsidP="00647B34">
      <w:pPr>
        <w:spacing w:line="0" w:lineRule="atLeast"/>
        <w:rPr>
          <w:rFonts w:ascii="仿宋" w:eastAsia="仿宋" w:hAnsi="仿宋"/>
          <w:sz w:val="24"/>
        </w:rPr>
      </w:pPr>
    </w:p>
    <w:p w:rsidR="00647B34" w:rsidRPr="00CD633F" w:rsidRDefault="00647B34" w:rsidP="00647B34">
      <w:pPr>
        <w:rPr>
          <w:rFonts w:ascii="仿宋" w:eastAsia="仿宋" w:hAnsi="仿宋"/>
          <w:sz w:val="24"/>
        </w:rPr>
      </w:pPr>
      <w:r w:rsidRPr="00CD633F">
        <w:rPr>
          <w:rFonts w:ascii="仿宋" w:eastAsia="仿宋" w:hAnsi="仿宋" w:hint="eastAsia"/>
          <w:sz w:val="24"/>
        </w:rPr>
        <w:t>注：1.</w:t>
      </w:r>
      <w:r>
        <w:rPr>
          <w:rFonts w:ascii="仿宋" w:eastAsia="仿宋" w:hAnsi="仿宋" w:hint="eastAsia"/>
          <w:sz w:val="24"/>
        </w:rPr>
        <w:t>课程类别</w:t>
      </w:r>
      <w:r w:rsidRPr="00CD633F">
        <w:rPr>
          <w:rFonts w:ascii="仿宋" w:eastAsia="仿宋" w:hAnsi="仿宋" w:hint="eastAsia"/>
          <w:sz w:val="24"/>
        </w:rPr>
        <w:t>分为：</w:t>
      </w:r>
      <w:r>
        <w:rPr>
          <w:rFonts w:ascii="仿宋" w:eastAsia="仿宋" w:hAnsi="仿宋" w:hint="eastAsia"/>
          <w:sz w:val="24"/>
        </w:rPr>
        <w:t>创新创业教育课、公共基础课、</w:t>
      </w:r>
      <w:r w:rsidRPr="00CD633F">
        <w:rPr>
          <w:rFonts w:ascii="仿宋" w:eastAsia="仿宋" w:hAnsi="仿宋" w:hint="eastAsia"/>
          <w:sz w:val="24"/>
        </w:rPr>
        <w:t>专业</w:t>
      </w:r>
      <w:r>
        <w:rPr>
          <w:rFonts w:ascii="仿宋" w:eastAsia="仿宋" w:hAnsi="仿宋" w:hint="eastAsia"/>
          <w:sz w:val="24"/>
        </w:rPr>
        <w:t>课。</w:t>
      </w:r>
    </w:p>
    <w:p w:rsidR="00647B34" w:rsidRDefault="00647B34" w:rsidP="00647B34">
      <w:pPr>
        <w:ind w:firstLineChars="200" w:firstLine="480"/>
        <w:rPr>
          <w:rFonts w:ascii="仿宋" w:eastAsia="仿宋" w:hAnsi="仿宋"/>
          <w:color w:val="000000"/>
          <w:sz w:val="24"/>
        </w:rPr>
      </w:pPr>
      <w:r w:rsidRPr="00CD633F">
        <w:rPr>
          <w:rFonts w:ascii="仿宋" w:eastAsia="仿宋" w:hAnsi="仿宋" w:hint="eastAsia"/>
          <w:sz w:val="24"/>
        </w:rPr>
        <w:t>2.</w:t>
      </w:r>
      <w:r>
        <w:rPr>
          <w:rFonts w:ascii="仿宋" w:eastAsia="仿宋" w:hAnsi="仿宋" w:hint="eastAsia"/>
          <w:sz w:val="24"/>
        </w:rPr>
        <w:t>课程如为创新创业教育课或公共基础课，所属专业名称和所属专业代码，可不填写</w:t>
      </w:r>
      <w:r>
        <w:rPr>
          <w:rFonts w:ascii="仿宋" w:eastAsia="仿宋" w:hAnsi="仿宋" w:hint="eastAsia"/>
          <w:color w:val="000000"/>
          <w:sz w:val="24"/>
        </w:rPr>
        <w:t>。</w:t>
      </w:r>
    </w:p>
    <w:p w:rsidR="00647B34" w:rsidRPr="00CD633F" w:rsidRDefault="00647B34" w:rsidP="00647B34">
      <w:pPr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color w:val="000000"/>
          <w:sz w:val="24"/>
        </w:rPr>
        <w:t>3.课程负责人限1人；团队成员，不得超过8人。</w:t>
      </w:r>
    </w:p>
    <w:p w:rsidR="00647B34" w:rsidRPr="00647B34" w:rsidRDefault="00647B34" w:rsidP="006F7246">
      <w:pPr>
        <w:snapToGrid w:val="0"/>
        <w:spacing w:line="500" w:lineRule="exact"/>
        <w:sectPr w:rsidR="00647B34" w:rsidRPr="00647B34" w:rsidSect="00647B34">
          <w:pgSz w:w="16838" w:h="11906" w:orient="landscape"/>
          <w:pgMar w:top="1588" w:right="2098" w:bottom="1474" w:left="1985" w:header="851" w:footer="992" w:gutter="0"/>
          <w:cols w:space="425"/>
          <w:docGrid w:type="lines" w:linePitch="312"/>
        </w:sectPr>
      </w:pPr>
    </w:p>
    <w:p w:rsidR="006F7246" w:rsidRPr="00357AF5" w:rsidRDefault="006F7246" w:rsidP="006F7246">
      <w:pPr>
        <w:snapToGrid w:val="0"/>
        <w:spacing w:line="500" w:lineRule="exact"/>
        <w:rPr>
          <w:rFonts w:ascii="黑体" w:eastAsia="黑体" w:hAnsi="仿宋"/>
          <w:sz w:val="32"/>
          <w:szCs w:val="32"/>
        </w:rPr>
      </w:pPr>
      <w:r w:rsidRPr="00357AF5">
        <w:rPr>
          <w:rFonts w:ascii="黑体" w:eastAsia="黑体" w:hAnsi="仿宋" w:hint="eastAsia"/>
          <w:bCs/>
          <w:sz w:val="32"/>
          <w:szCs w:val="32"/>
        </w:rPr>
        <w:lastRenderedPageBreak/>
        <w:t>附</w:t>
      </w:r>
      <w:r w:rsidR="00647B34">
        <w:rPr>
          <w:rFonts w:ascii="黑体" w:eastAsia="黑体" w:hAnsi="仿宋" w:hint="eastAsia"/>
          <w:bCs/>
          <w:sz w:val="32"/>
          <w:szCs w:val="32"/>
        </w:rPr>
        <w:t>5-2</w:t>
      </w:r>
    </w:p>
    <w:p w:rsidR="006F7246" w:rsidRPr="00195F59" w:rsidRDefault="006F7246" w:rsidP="006F7246">
      <w:pPr>
        <w:spacing w:line="480" w:lineRule="auto"/>
        <w:jc w:val="center"/>
        <w:rPr>
          <w:rFonts w:ascii="仿宋_GB2312" w:eastAsia="仿宋_GB2312" w:hAnsi="黑体"/>
          <w:b/>
          <w:bCs/>
          <w:sz w:val="44"/>
          <w:szCs w:val="44"/>
        </w:rPr>
      </w:pPr>
    </w:p>
    <w:p w:rsidR="006F7246" w:rsidRPr="00195F59" w:rsidRDefault="006F7246" w:rsidP="006F7246">
      <w:pPr>
        <w:spacing w:line="480" w:lineRule="auto"/>
        <w:jc w:val="center"/>
        <w:rPr>
          <w:rFonts w:ascii="仿宋_GB2312" w:eastAsia="仿宋_GB2312" w:hAnsi="黑体"/>
          <w:b/>
          <w:bCs/>
          <w:sz w:val="44"/>
          <w:szCs w:val="44"/>
        </w:rPr>
      </w:pPr>
      <w:r w:rsidRPr="00195F59">
        <w:rPr>
          <w:rFonts w:ascii="仿宋_GB2312" w:eastAsia="仿宋_GB2312" w:hAnsi="黑体" w:hint="eastAsia"/>
          <w:b/>
          <w:bCs/>
          <w:sz w:val="44"/>
          <w:szCs w:val="44"/>
        </w:rPr>
        <w:t>广东松山职业技术学院</w:t>
      </w:r>
    </w:p>
    <w:p w:rsidR="006F7246" w:rsidRPr="00195F59" w:rsidRDefault="006F7246" w:rsidP="006F7246">
      <w:pPr>
        <w:spacing w:line="480" w:lineRule="auto"/>
        <w:jc w:val="center"/>
        <w:rPr>
          <w:rFonts w:ascii="仿宋_GB2312" w:eastAsia="仿宋_GB2312" w:hAnsi="黑体"/>
          <w:b/>
          <w:bCs/>
          <w:sz w:val="44"/>
          <w:szCs w:val="44"/>
        </w:rPr>
      </w:pPr>
      <w:r w:rsidRPr="00195F59">
        <w:rPr>
          <w:rFonts w:ascii="仿宋_GB2312" w:eastAsia="仿宋_GB2312" w:hAnsi="黑体" w:hint="eastAsia"/>
          <w:b/>
          <w:bCs/>
          <w:sz w:val="44"/>
          <w:szCs w:val="44"/>
        </w:rPr>
        <w:t>精品在线开放课程</w:t>
      </w:r>
    </w:p>
    <w:p w:rsidR="006F7246" w:rsidRPr="00195F59" w:rsidRDefault="006F7246" w:rsidP="006F7246">
      <w:pPr>
        <w:spacing w:line="480" w:lineRule="auto"/>
        <w:jc w:val="center"/>
        <w:rPr>
          <w:rFonts w:ascii="仿宋_GB2312" w:eastAsia="仿宋_GB2312" w:hAnsi="黑体"/>
          <w:b/>
          <w:bCs/>
          <w:sz w:val="44"/>
          <w:szCs w:val="44"/>
        </w:rPr>
      </w:pPr>
    </w:p>
    <w:p w:rsidR="006F7246" w:rsidRPr="00195F59" w:rsidRDefault="006F7246" w:rsidP="006F7246">
      <w:pPr>
        <w:spacing w:line="480" w:lineRule="auto"/>
        <w:jc w:val="center"/>
        <w:rPr>
          <w:rFonts w:ascii="仿宋_GB2312" w:eastAsia="仿宋_GB2312" w:hAnsi="黑体"/>
          <w:b/>
          <w:bCs/>
          <w:sz w:val="44"/>
          <w:szCs w:val="44"/>
        </w:rPr>
      </w:pPr>
      <w:r w:rsidRPr="00195F59">
        <w:rPr>
          <w:rFonts w:ascii="仿宋_GB2312" w:eastAsia="仿宋_GB2312" w:hAnsi="黑体" w:hint="eastAsia"/>
          <w:b/>
          <w:bCs/>
          <w:sz w:val="44"/>
          <w:szCs w:val="44"/>
        </w:rPr>
        <w:t>申报书</w:t>
      </w:r>
    </w:p>
    <w:p w:rsidR="006F7246" w:rsidRPr="00195F59" w:rsidRDefault="006F7246" w:rsidP="006F7246">
      <w:pPr>
        <w:spacing w:line="480" w:lineRule="auto"/>
        <w:rPr>
          <w:rFonts w:ascii="仿宋_GB2312" w:eastAsia="仿宋_GB2312" w:hAnsi="黑体"/>
          <w:b/>
          <w:bCs/>
          <w:sz w:val="48"/>
        </w:rPr>
      </w:pPr>
    </w:p>
    <w:p w:rsidR="006F7246" w:rsidRPr="00195F59" w:rsidRDefault="006F7246" w:rsidP="006F7246">
      <w:pPr>
        <w:spacing w:line="480" w:lineRule="auto"/>
        <w:rPr>
          <w:rFonts w:ascii="仿宋_GB2312" w:eastAsia="仿宋_GB2312" w:hAnsi="黑体"/>
          <w:sz w:val="24"/>
        </w:rPr>
      </w:pPr>
    </w:p>
    <w:p w:rsidR="006F7246" w:rsidRPr="00195F59" w:rsidRDefault="00C06D1A" w:rsidP="006F7246">
      <w:pPr>
        <w:spacing w:line="480" w:lineRule="auto"/>
        <w:ind w:firstLine="1400"/>
        <w:rPr>
          <w:rFonts w:ascii="仿宋_GB2312" w:eastAsia="仿宋_GB2312" w:hAnsi="仿宋"/>
          <w:sz w:val="28"/>
        </w:rPr>
      </w:pPr>
      <w:r w:rsidRPr="00C06D1A">
        <w:rPr>
          <w:rFonts w:ascii="仿宋_GB2312" w:eastAsia="仿宋_GB2312"/>
          <w:noProof/>
        </w:rPr>
        <w:pict>
          <v:line id="直接连接符 10" o:spid="_x0000_s2050" style="position:absolute;left:0;text-align:left;flip:y;z-index:1;visibility:visible" from="156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" strokeweight=".26mm"/>
        </w:pict>
      </w:r>
      <w:r w:rsidR="006F7246" w:rsidRPr="00195F59">
        <w:rPr>
          <w:rFonts w:ascii="仿宋_GB2312" w:eastAsia="仿宋_GB2312" w:hAnsi="仿宋" w:hint="eastAsia"/>
          <w:sz w:val="28"/>
        </w:rPr>
        <w:t>课 程 名 称</w:t>
      </w:r>
    </w:p>
    <w:p w:rsidR="006F7246" w:rsidRPr="00195F59" w:rsidRDefault="00C06D1A" w:rsidP="006F7246">
      <w:pPr>
        <w:spacing w:line="480" w:lineRule="auto"/>
        <w:ind w:firstLineChars="650" w:firstLine="1365"/>
        <w:rPr>
          <w:rFonts w:ascii="仿宋_GB2312" w:eastAsia="仿宋_GB2312" w:hAnsi="仿宋"/>
          <w:sz w:val="24"/>
        </w:rPr>
      </w:pPr>
      <w:r w:rsidRPr="00C06D1A">
        <w:rPr>
          <w:rFonts w:ascii="仿宋_GB2312" w:eastAsia="仿宋_GB2312"/>
          <w:noProof/>
        </w:rPr>
        <w:pict>
          <v:line id="直接连接符 9" o:spid="_x0000_s2055" style="position:absolute;left:0;text-align:left;flip:y;z-index:6;visibility:visible" from="156pt,22.65pt" to="414pt,2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" strokeweight=".26mm"/>
        </w:pict>
      </w:r>
      <w:r w:rsidR="006F7246" w:rsidRPr="00195F59">
        <w:rPr>
          <w:rFonts w:ascii="仿宋_GB2312" w:eastAsia="仿宋_GB2312" w:hAnsi="仿宋" w:hint="eastAsia"/>
          <w:sz w:val="28"/>
        </w:rPr>
        <w:t xml:space="preserve">课 程 类 别    </w:t>
      </w:r>
      <w:r w:rsidR="006F7246" w:rsidRPr="00195F59">
        <w:rPr>
          <w:rFonts w:ascii="仿宋_GB2312" w:eastAsia="仿宋_GB2312" w:hAnsi="仿宋" w:hint="eastAsia"/>
          <w:sz w:val="24"/>
        </w:rPr>
        <w:t>□专业基础课   □专业核心课   □公共课</w:t>
      </w:r>
    </w:p>
    <w:p w:rsidR="006F7246" w:rsidRPr="00195F59" w:rsidRDefault="00C06D1A" w:rsidP="006F7246">
      <w:pPr>
        <w:spacing w:line="480" w:lineRule="auto"/>
        <w:ind w:firstLineChars="650" w:firstLine="1365"/>
        <w:rPr>
          <w:rFonts w:ascii="仿宋_GB2312" w:eastAsia="仿宋_GB2312" w:hAnsi="仿宋"/>
          <w:sz w:val="28"/>
        </w:rPr>
      </w:pPr>
      <w:r w:rsidRPr="00C06D1A">
        <w:rPr>
          <w:rFonts w:ascii="仿宋_GB2312" w:eastAsia="仿宋_GB2312"/>
          <w:noProof/>
        </w:rPr>
        <w:pict>
          <v:line id="直接连接符 8" o:spid="_x0000_s2053" style="position:absolute;left:0;text-align:left;z-index:4;visibility:visible" from="153pt,20pt" to="414pt,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" strokeweight=".26mm"/>
        </w:pict>
      </w:r>
      <w:r w:rsidR="006F7246" w:rsidRPr="00195F59">
        <w:rPr>
          <w:rFonts w:ascii="仿宋_GB2312" w:eastAsia="仿宋_GB2312" w:hAnsi="仿宋" w:hint="eastAsia"/>
          <w:sz w:val="28"/>
        </w:rPr>
        <w:t>所 属 专 业</w:t>
      </w:r>
    </w:p>
    <w:p w:rsidR="006F7246" w:rsidRPr="00195F59" w:rsidRDefault="00C06D1A" w:rsidP="006F7246">
      <w:pPr>
        <w:spacing w:line="480" w:lineRule="auto"/>
        <w:ind w:firstLine="539"/>
        <w:rPr>
          <w:rFonts w:ascii="仿宋_GB2312" w:eastAsia="仿宋_GB2312" w:hAnsi="仿宋"/>
          <w:sz w:val="28"/>
        </w:rPr>
      </w:pPr>
      <w:r w:rsidRPr="00C06D1A">
        <w:rPr>
          <w:rFonts w:ascii="仿宋_GB2312" w:eastAsia="仿宋_GB2312"/>
          <w:noProof/>
        </w:rPr>
        <w:pict>
          <v:line id="直接连接符 7" o:spid="_x0000_s2052" style="position:absolute;left:0;text-align:left;z-index:3;visibility:visible" from="153pt,23.4pt" to="390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" strokeweight=".26mm"/>
        </w:pict>
      </w:r>
      <w:r w:rsidRPr="00C06D1A">
        <w:rPr>
          <w:rFonts w:ascii="仿宋_GB2312" w:eastAsia="仿宋_GB2312"/>
          <w:noProof/>
        </w:rPr>
        <w:pict>
          <v:line id="直接连接符 6" o:spid="_x0000_s2051" style="position:absolute;left:0;text-align:left;z-index:2;visibility:visible" from="189pt,23.4pt" to="414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" strokeweight=".26mm"/>
        </w:pict>
      </w:r>
      <w:r w:rsidR="006F7246" w:rsidRPr="00195F59">
        <w:rPr>
          <w:rFonts w:ascii="仿宋_GB2312" w:eastAsia="仿宋_GB2312" w:hAnsi="仿宋" w:hint="eastAsia"/>
          <w:sz w:val="28"/>
        </w:rPr>
        <w:t xml:space="preserve">      课程负责人</w:t>
      </w:r>
    </w:p>
    <w:p w:rsidR="006F7246" w:rsidRPr="00195F59" w:rsidRDefault="006F7246" w:rsidP="006F7246">
      <w:pPr>
        <w:spacing w:line="480" w:lineRule="auto"/>
        <w:ind w:firstLine="539"/>
        <w:rPr>
          <w:rFonts w:ascii="仿宋_GB2312" w:eastAsia="仿宋_GB2312" w:hAnsi="仿宋"/>
          <w:sz w:val="28"/>
        </w:rPr>
      </w:pPr>
      <w:r w:rsidRPr="00195F59">
        <w:rPr>
          <w:rFonts w:ascii="仿宋_GB2312" w:eastAsia="仿宋_GB2312" w:hAnsi="仿宋" w:hint="eastAsia"/>
          <w:sz w:val="28"/>
        </w:rPr>
        <w:t xml:space="preserve">     </w:t>
      </w:r>
      <w:r w:rsidR="00C06D1A" w:rsidRPr="00C06D1A">
        <w:rPr>
          <w:rFonts w:ascii="仿宋_GB2312" w:eastAsia="仿宋_GB2312"/>
          <w:noProof/>
        </w:rPr>
        <w:pict>
          <v:line id="直接连接符 4" o:spid="_x0000_s2054" style="position:absolute;left:0;text-align:left;z-index:5;visibility:visible;mso-position-horizontal-relative:text;mso-position-vertical-relative:text" from="153pt,20.2pt" to="414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JrLQIAADMEAAAOAAAAZHJzL2Uyb0RvYy54bWysU82O0zAQviPxDpbv3SRt6LZ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" strokeweight=".26mm"/>
        </w:pict>
      </w:r>
      <w:r w:rsidRPr="00195F59">
        <w:rPr>
          <w:rFonts w:ascii="仿宋_GB2312" w:eastAsia="仿宋_GB2312" w:hAnsi="仿宋" w:hint="eastAsia"/>
          <w:sz w:val="28"/>
        </w:rPr>
        <w:t xml:space="preserve"> 所 在 单 位</w:t>
      </w:r>
    </w:p>
    <w:p w:rsidR="006F7246" w:rsidRPr="00195F59" w:rsidRDefault="006F7246" w:rsidP="006F7246">
      <w:pPr>
        <w:spacing w:line="480" w:lineRule="auto"/>
        <w:ind w:firstLineChars="500" w:firstLine="1400"/>
        <w:rPr>
          <w:rFonts w:ascii="仿宋_GB2312" w:eastAsia="仿宋_GB2312" w:hAnsi="仿宋"/>
          <w:sz w:val="28"/>
          <w:u w:val="single"/>
        </w:rPr>
      </w:pPr>
      <w:r w:rsidRPr="00195F59">
        <w:rPr>
          <w:rFonts w:ascii="仿宋_GB2312" w:eastAsia="仿宋_GB2312" w:hAnsi="仿宋" w:hint="eastAsia"/>
          <w:sz w:val="28"/>
        </w:rPr>
        <w:t>申 报 日 期</w:t>
      </w:r>
      <w:r w:rsidRPr="00195F59">
        <w:rPr>
          <w:rFonts w:ascii="仿宋_GB2312" w:eastAsia="仿宋_GB2312" w:hAnsi="仿宋" w:hint="eastAsia"/>
          <w:sz w:val="28"/>
          <w:u w:val="single"/>
        </w:rPr>
        <w:t xml:space="preserve">                                       </w:t>
      </w:r>
    </w:p>
    <w:p w:rsidR="006F7246" w:rsidRPr="00195F59" w:rsidRDefault="006F7246" w:rsidP="006F7246">
      <w:pPr>
        <w:spacing w:line="480" w:lineRule="auto"/>
        <w:ind w:firstLine="539"/>
        <w:rPr>
          <w:rFonts w:ascii="仿宋_GB2312" w:eastAsia="仿宋_GB2312" w:hAnsi="仿宋"/>
          <w:sz w:val="28"/>
        </w:rPr>
      </w:pPr>
    </w:p>
    <w:p w:rsidR="006F7246" w:rsidRPr="00195F59" w:rsidRDefault="006F7246" w:rsidP="006F7246">
      <w:pPr>
        <w:spacing w:line="480" w:lineRule="auto"/>
        <w:ind w:firstLine="539"/>
        <w:rPr>
          <w:rFonts w:ascii="仿宋_GB2312" w:eastAsia="仿宋_GB2312" w:hAnsi="仿宋"/>
          <w:sz w:val="28"/>
        </w:rPr>
      </w:pPr>
    </w:p>
    <w:p w:rsidR="006F7246" w:rsidRPr="00195F59" w:rsidRDefault="006F7246" w:rsidP="006F7246">
      <w:pPr>
        <w:spacing w:line="480" w:lineRule="auto"/>
        <w:ind w:firstLine="539"/>
        <w:rPr>
          <w:rFonts w:ascii="仿宋_GB2312" w:eastAsia="仿宋_GB2312" w:hAnsi="仿宋"/>
          <w:sz w:val="28"/>
        </w:rPr>
      </w:pPr>
    </w:p>
    <w:p w:rsidR="006F7246" w:rsidRPr="00195F59" w:rsidRDefault="006F7246" w:rsidP="006F7246">
      <w:pPr>
        <w:spacing w:line="480" w:lineRule="auto"/>
        <w:ind w:firstLine="539"/>
        <w:rPr>
          <w:rFonts w:ascii="仿宋_GB2312" w:eastAsia="仿宋_GB2312" w:hAnsi="仿宋"/>
          <w:sz w:val="28"/>
        </w:rPr>
      </w:pPr>
    </w:p>
    <w:p w:rsidR="006F7246" w:rsidRPr="00195F59" w:rsidRDefault="006F7246" w:rsidP="006F7246">
      <w:pPr>
        <w:jc w:val="center"/>
        <w:rPr>
          <w:rFonts w:ascii="仿宋_GB2312" w:eastAsia="仿宋_GB2312"/>
          <w:b/>
          <w:sz w:val="32"/>
          <w:szCs w:val="32"/>
        </w:rPr>
      </w:pPr>
      <w:r w:rsidRPr="00195F59">
        <w:rPr>
          <w:rFonts w:ascii="仿宋_GB2312" w:eastAsia="仿宋_GB2312" w:hint="eastAsia"/>
          <w:b/>
          <w:sz w:val="32"/>
          <w:szCs w:val="32"/>
        </w:rPr>
        <w:t>广东松山职业技术学院</w:t>
      </w:r>
      <w:r w:rsidR="00553293">
        <w:rPr>
          <w:rFonts w:ascii="仿宋_GB2312" w:eastAsia="仿宋_GB2312" w:hint="eastAsia"/>
          <w:b/>
          <w:sz w:val="32"/>
          <w:szCs w:val="32"/>
        </w:rPr>
        <w:t>教务部</w:t>
      </w:r>
    </w:p>
    <w:p w:rsidR="006F7246" w:rsidRPr="00647B34" w:rsidRDefault="003F23FD" w:rsidP="00647B34">
      <w:pPr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2020</w:t>
      </w:r>
      <w:r w:rsidR="006F7246" w:rsidRPr="00195F59">
        <w:rPr>
          <w:rFonts w:ascii="仿宋_GB2312" w:eastAsia="仿宋_GB2312" w:hint="eastAsia"/>
          <w:b/>
          <w:sz w:val="32"/>
          <w:szCs w:val="32"/>
        </w:rPr>
        <w:t>年  月</w:t>
      </w:r>
    </w:p>
    <w:p w:rsidR="006F7246" w:rsidRPr="00195F59" w:rsidRDefault="006F7246" w:rsidP="00D910D0">
      <w:pPr>
        <w:snapToGrid w:val="0"/>
        <w:spacing w:line="240" w:lineRule="atLeast"/>
        <w:rPr>
          <w:rFonts w:ascii="仿宋_GB2312" w:eastAsia="仿宋_GB2312" w:hAnsi="仿宋"/>
          <w:sz w:val="28"/>
        </w:rPr>
      </w:pPr>
    </w:p>
    <w:p w:rsidR="00647B34" w:rsidRPr="002916BE" w:rsidRDefault="00647B34" w:rsidP="00647B34">
      <w:pPr>
        <w:snapToGrid w:val="0"/>
        <w:spacing w:line="240" w:lineRule="atLeast"/>
        <w:ind w:firstLine="539"/>
        <w:jc w:val="center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pacing w:line="480" w:lineRule="auto"/>
        <w:ind w:firstLine="539"/>
        <w:jc w:val="center"/>
        <w:rPr>
          <w:rFonts w:ascii="仿宋" w:eastAsia="仿宋" w:hAnsi="仿宋"/>
          <w:b/>
          <w:bCs/>
          <w:sz w:val="36"/>
        </w:rPr>
      </w:pPr>
      <w:r w:rsidRPr="002916BE">
        <w:rPr>
          <w:rFonts w:ascii="仿宋" w:eastAsia="仿宋" w:hAnsi="仿宋" w:hint="eastAsia"/>
          <w:b/>
          <w:bCs/>
          <w:sz w:val="36"/>
        </w:rPr>
        <w:t>填</w:t>
      </w:r>
      <w:r w:rsidRPr="002916BE">
        <w:rPr>
          <w:rFonts w:ascii="仿宋" w:eastAsia="仿宋" w:hAnsi="仿宋"/>
          <w:b/>
          <w:bCs/>
          <w:sz w:val="36"/>
        </w:rPr>
        <w:t xml:space="preserve"> </w:t>
      </w:r>
      <w:r w:rsidRPr="002916BE">
        <w:rPr>
          <w:rFonts w:ascii="仿宋" w:eastAsia="仿宋" w:hAnsi="仿宋" w:hint="eastAsia"/>
          <w:b/>
          <w:bCs/>
          <w:sz w:val="36"/>
        </w:rPr>
        <w:t>写</w:t>
      </w:r>
      <w:r w:rsidRPr="002916BE">
        <w:rPr>
          <w:rFonts w:ascii="仿宋" w:eastAsia="仿宋" w:hAnsi="仿宋"/>
          <w:b/>
          <w:bCs/>
          <w:sz w:val="36"/>
        </w:rPr>
        <w:t xml:space="preserve"> </w:t>
      </w:r>
      <w:r w:rsidRPr="002916BE">
        <w:rPr>
          <w:rFonts w:ascii="仿宋" w:eastAsia="仿宋" w:hAnsi="仿宋" w:hint="eastAsia"/>
          <w:b/>
          <w:bCs/>
          <w:sz w:val="36"/>
        </w:rPr>
        <w:t>要</w:t>
      </w:r>
      <w:r w:rsidRPr="002916BE">
        <w:rPr>
          <w:rFonts w:ascii="仿宋" w:eastAsia="仿宋" w:hAnsi="仿宋"/>
          <w:b/>
          <w:bCs/>
          <w:sz w:val="36"/>
        </w:rPr>
        <w:t xml:space="preserve"> </w:t>
      </w:r>
      <w:r w:rsidRPr="002916BE">
        <w:rPr>
          <w:rFonts w:ascii="仿宋" w:eastAsia="仿宋" w:hAnsi="仿宋" w:hint="eastAsia"/>
          <w:b/>
          <w:bCs/>
          <w:sz w:val="36"/>
        </w:rPr>
        <w:t>求</w:t>
      </w:r>
    </w:p>
    <w:p w:rsidR="00647B34" w:rsidRPr="002916BE" w:rsidRDefault="00647B34" w:rsidP="00647B34">
      <w:pPr>
        <w:spacing w:line="480" w:lineRule="auto"/>
        <w:ind w:firstLine="539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firstLine="560"/>
        <w:rPr>
          <w:rFonts w:ascii="仿宋" w:eastAsia="仿宋" w:hAnsi="仿宋"/>
          <w:sz w:val="28"/>
        </w:rPr>
      </w:pPr>
      <w:r w:rsidRPr="002916BE">
        <w:rPr>
          <w:rFonts w:ascii="仿宋" w:eastAsia="仿宋" w:hAnsi="仿宋"/>
          <w:sz w:val="28"/>
        </w:rPr>
        <w:t>1.</w:t>
      </w:r>
      <w:r w:rsidRPr="002916BE">
        <w:rPr>
          <w:rFonts w:ascii="仿宋" w:eastAsia="仿宋" w:hAnsi="仿宋" w:hint="eastAsia"/>
          <w:sz w:val="28"/>
        </w:rPr>
        <w:t>以</w:t>
      </w:r>
      <w:r w:rsidRPr="002916BE">
        <w:rPr>
          <w:rFonts w:ascii="仿宋" w:eastAsia="仿宋" w:hAnsi="仿宋"/>
          <w:sz w:val="28"/>
        </w:rPr>
        <w:t>word</w:t>
      </w:r>
      <w:r w:rsidRPr="002916BE">
        <w:rPr>
          <w:rFonts w:ascii="仿宋" w:eastAsia="仿宋" w:hAnsi="仿宋" w:hint="eastAsia"/>
          <w:sz w:val="28"/>
        </w:rPr>
        <w:t>文档格式如实填写各项。</w:t>
      </w:r>
    </w:p>
    <w:p w:rsidR="00647B34" w:rsidRPr="002916BE" w:rsidRDefault="00647B34" w:rsidP="00647B34">
      <w:pPr>
        <w:suppressAutoHyphens/>
        <w:spacing w:line="480" w:lineRule="auto"/>
        <w:ind w:right="25" w:firstLine="560"/>
        <w:rPr>
          <w:rFonts w:ascii="仿宋" w:eastAsia="仿宋" w:hAnsi="仿宋"/>
          <w:sz w:val="28"/>
        </w:rPr>
      </w:pPr>
      <w:r w:rsidRPr="002916BE">
        <w:rPr>
          <w:rFonts w:ascii="仿宋" w:eastAsia="仿宋" w:hAnsi="仿宋"/>
          <w:sz w:val="28"/>
        </w:rPr>
        <w:t>2.</w:t>
      </w:r>
      <w:r w:rsidRPr="002916BE">
        <w:rPr>
          <w:rFonts w:ascii="仿宋" w:eastAsia="仿宋" w:hAnsi="仿宋" w:hint="eastAsia"/>
          <w:sz w:val="28"/>
        </w:rPr>
        <w:t>表格文本中外文名词第一次出现时，要写清全称和缩写，再次出现时可以使用缩写。</w:t>
      </w:r>
    </w:p>
    <w:p w:rsidR="00647B34" w:rsidRPr="002916BE" w:rsidRDefault="00647B34" w:rsidP="00647B34">
      <w:pPr>
        <w:suppressAutoHyphens/>
        <w:spacing w:line="480" w:lineRule="auto"/>
        <w:ind w:right="25" w:firstLine="560"/>
        <w:rPr>
          <w:rFonts w:ascii="仿宋" w:eastAsia="仿宋" w:hAnsi="仿宋"/>
          <w:sz w:val="28"/>
        </w:rPr>
      </w:pPr>
      <w:r w:rsidRPr="002916BE">
        <w:rPr>
          <w:rFonts w:ascii="仿宋" w:eastAsia="仿宋" w:hAnsi="仿宋"/>
          <w:sz w:val="28"/>
        </w:rPr>
        <w:t>3.</w:t>
      </w:r>
      <w:r w:rsidRPr="002916BE">
        <w:rPr>
          <w:rFonts w:ascii="仿宋" w:eastAsia="仿宋" w:hAnsi="仿宋" w:hint="eastAsia"/>
          <w:sz w:val="28"/>
        </w:rPr>
        <w:t>本表栏目未涵盖的内容，需要说明的，请在说明栏中注明。</w:t>
      </w:r>
    </w:p>
    <w:p w:rsidR="00647B34" w:rsidRPr="002916BE" w:rsidRDefault="00647B34" w:rsidP="00647B34">
      <w:pPr>
        <w:suppressAutoHyphens/>
        <w:spacing w:line="480" w:lineRule="auto"/>
        <w:ind w:right="25" w:firstLine="560"/>
        <w:rPr>
          <w:rFonts w:ascii="仿宋" w:eastAsia="仿宋" w:hAnsi="仿宋"/>
          <w:sz w:val="28"/>
        </w:rPr>
      </w:pPr>
      <w:r w:rsidRPr="002916BE">
        <w:rPr>
          <w:rFonts w:ascii="仿宋" w:eastAsia="仿宋" w:hAnsi="仿宋"/>
          <w:sz w:val="28"/>
        </w:rPr>
        <w:t>4.</w:t>
      </w:r>
      <w:r w:rsidRPr="002916BE">
        <w:rPr>
          <w:rFonts w:ascii="仿宋" w:eastAsia="仿宋" w:hAnsi="仿宋" w:hint="eastAsia"/>
          <w:sz w:val="28"/>
        </w:rPr>
        <w:t>如表格篇幅不够，可另附纸。</w:t>
      </w: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2916BE" w:rsidRDefault="00647B34" w:rsidP="00647B34">
      <w:pPr>
        <w:suppressAutoHyphens/>
        <w:spacing w:line="480" w:lineRule="auto"/>
        <w:ind w:right="25"/>
        <w:rPr>
          <w:rFonts w:ascii="仿宋" w:eastAsia="仿宋" w:hAnsi="仿宋"/>
          <w:sz w:val="28"/>
        </w:rPr>
      </w:pPr>
    </w:p>
    <w:p w:rsidR="00647B34" w:rsidRPr="00483852" w:rsidRDefault="00647B34" w:rsidP="00647B34">
      <w:pPr>
        <w:spacing w:line="480" w:lineRule="auto"/>
        <w:ind w:rightChars="-330" w:right="-693"/>
        <w:rPr>
          <w:rFonts w:ascii="仿宋" w:eastAsia="仿宋" w:hAnsi="仿宋"/>
          <w:b/>
          <w:color w:val="000000"/>
          <w:sz w:val="28"/>
        </w:rPr>
      </w:pPr>
      <w:r w:rsidRPr="00483852">
        <w:rPr>
          <w:rFonts w:ascii="仿宋" w:eastAsia="仿宋" w:hAnsi="仿宋"/>
          <w:b/>
          <w:color w:val="000000"/>
          <w:sz w:val="28"/>
        </w:rPr>
        <w:t>1.</w:t>
      </w:r>
      <w:r w:rsidRPr="00483852">
        <w:rPr>
          <w:rFonts w:ascii="仿宋" w:eastAsia="仿宋" w:hAnsi="仿宋" w:hint="eastAsia"/>
          <w:b/>
          <w:color w:val="000000"/>
          <w:sz w:val="28"/>
        </w:rPr>
        <w:t>课程负责人情况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17"/>
        <w:gridCol w:w="1231"/>
        <w:gridCol w:w="1062"/>
        <w:gridCol w:w="321"/>
        <w:gridCol w:w="957"/>
        <w:gridCol w:w="1274"/>
        <w:gridCol w:w="206"/>
        <w:gridCol w:w="928"/>
        <w:gridCol w:w="294"/>
        <w:gridCol w:w="1123"/>
      </w:tblGrid>
      <w:tr w:rsidR="00647B34" w:rsidRPr="00900DB0" w:rsidTr="00920AD2">
        <w:tc>
          <w:tcPr>
            <w:tcW w:w="1217" w:type="dxa"/>
            <w:vMerge w:val="restart"/>
            <w:vAlign w:val="center"/>
          </w:tcPr>
          <w:p w:rsidR="00647B34" w:rsidRPr="004E6444" w:rsidRDefault="00647B34" w:rsidP="008A6661">
            <w:pPr>
              <w:snapToGrid w:val="0"/>
              <w:spacing w:line="480" w:lineRule="auto"/>
              <w:ind w:right="-103"/>
              <w:jc w:val="center"/>
              <w:rPr>
                <w:rFonts w:ascii="仿宋" w:eastAsia="仿宋" w:hAnsi="仿宋"/>
                <w:b/>
                <w:sz w:val="24"/>
              </w:rPr>
            </w:pPr>
            <w:r w:rsidRPr="004E6444">
              <w:rPr>
                <w:rFonts w:ascii="仿宋" w:eastAsia="仿宋" w:hAnsi="仿宋"/>
                <w:b/>
                <w:sz w:val="24"/>
              </w:rPr>
              <w:t>1-1</w:t>
            </w:r>
          </w:p>
          <w:p w:rsidR="00647B34" w:rsidRPr="004E6444" w:rsidRDefault="00647B34" w:rsidP="008A6661">
            <w:pPr>
              <w:snapToGrid w:val="0"/>
              <w:spacing w:line="240" w:lineRule="atLeast"/>
              <w:ind w:right="-103"/>
              <w:jc w:val="center"/>
              <w:rPr>
                <w:rFonts w:ascii="仿宋" w:eastAsia="仿宋" w:hAnsi="仿宋"/>
                <w:b/>
                <w:sz w:val="24"/>
              </w:rPr>
            </w:pPr>
            <w:r w:rsidRPr="004E6444">
              <w:rPr>
                <w:rFonts w:ascii="仿宋" w:eastAsia="仿宋" w:hAnsi="仿宋" w:hint="eastAsia"/>
                <w:b/>
                <w:sz w:val="24"/>
              </w:rPr>
              <w:t>基本信息</w:t>
            </w:r>
          </w:p>
        </w:tc>
        <w:tc>
          <w:tcPr>
            <w:tcW w:w="123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姓</w:t>
            </w:r>
            <w:r w:rsidRPr="00900DB0"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900DB0">
              <w:rPr>
                <w:rFonts w:ascii="仿宋" w:eastAsia="仿宋" w:hAnsi="仿宋" w:hint="eastAsia"/>
                <w:bCs/>
                <w:sz w:val="24"/>
              </w:rPr>
              <w:t>名</w:t>
            </w:r>
          </w:p>
        </w:tc>
        <w:tc>
          <w:tcPr>
            <w:tcW w:w="1383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57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性</w:t>
            </w:r>
            <w:r w:rsidRPr="00900DB0"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900DB0">
              <w:rPr>
                <w:rFonts w:ascii="仿宋" w:eastAsia="仿宋" w:hAnsi="仿宋" w:hint="eastAsia"/>
                <w:bCs/>
                <w:sz w:val="24"/>
              </w:rPr>
              <w:t>别</w:t>
            </w:r>
          </w:p>
        </w:tc>
        <w:tc>
          <w:tcPr>
            <w:tcW w:w="1480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出生年月</w:t>
            </w:r>
          </w:p>
        </w:tc>
        <w:tc>
          <w:tcPr>
            <w:tcW w:w="1123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920AD2">
        <w:tc>
          <w:tcPr>
            <w:tcW w:w="1217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23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学</w:t>
            </w:r>
            <w:r w:rsidRPr="00900DB0"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900DB0">
              <w:rPr>
                <w:rFonts w:ascii="仿宋" w:eastAsia="仿宋" w:hAnsi="仿宋" w:hint="eastAsia"/>
                <w:bCs/>
                <w:sz w:val="24"/>
              </w:rPr>
              <w:t>历</w:t>
            </w:r>
          </w:p>
        </w:tc>
        <w:tc>
          <w:tcPr>
            <w:tcW w:w="1383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57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学</w:t>
            </w:r>
            <w:r w:rsidRPr="00900DB0"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900DB0">
              <w:rPr>
                <w:rFonts w:ascii="仿宋" w:eastAsia="仿宋" w:hAnsi="仿宋" w:hint="eastAsia"/>
                <w:bCs/>
                <w:sz w:val="24"/>
              </w:rPr>
              <w:t>位</w:t>
            </w:r>
          </w:p>
        </w:tc>
        <w:tc>
          <w:tcPr>
            <w:tcW w:w="1480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电</w:t>
            </w:r>
            <w:r w:rsidRPr="00900DB0"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900DB0">
              <w:rPr>
                <w:rFonts w:ascii="仿宋" w:eastAsia="仿宋" w:hAnsi="仿宋" w:hint="eastAsia"/>
                <w:bCs/>
                <w:sz w:val="24"/>
              </w:rPr>
              <w:t>话</w:t>
            </w:r>
          </w:p>
        </w:tc>
        <w:tc>
          <w:tcPr>
            <w:tcW w:w="1123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920AD2">
        <w:tc>
          <w:tcPr>
            <w:tcW w:w="1217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23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专业技</w:t>
            </w:r>
          </w:p>
          <w:p w:rsidR="00647B34" w:rsidRPr="00900DB0" w:rsidRDefault="00647B34" w:rsidP="008A6661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术职务</w:t>
            </w:r>
          </w:p>
        </w:tc>
        <w:tc>
          <w:tcPr>
            <w:tcW w:w="1383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957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行　政</w:t>
            </w:r>
          </w:p>
          <w:p w:rsidR="00647B34" w:rsidRPr="00900DB0" w:rsidRDefault="00647B34" w:rsidP="008A6661">
            <w:pPr>
              <w:tabs>
                <w:tab w:val="left" w:pos="2219"/>
              </w:tabs>
              <w:suppressAutoHyphens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职　务</w:t>
            </w:r>
          </w:p>
        </w:tc>
        <w:tc>
          <w:tcPr>
            <w:tcW w:w="1480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传</w:t>
            </w:r>
            <w:r w:rsidRPr="00900DB0"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900DB0">
              <w:rPr>
                <w:rFonts w:ascii="仿宋" w:eastAsia="仿宋" w:hAnsi="仿宋" w:hint="eastAsia"/>
                <w:bCs/>
                <w:sz w:val="24"/>
              </w:rPr>
              <w:t>真</w:t>
            </w:r>
          </w:p>
        </w:tc>
        <w:tc>
          <w:tcPr>
            <w:tcW w:w="1123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920AD2">
        <w:tc>
          <w:tcPr>
            <w:tcW w:w="1217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23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院</w:t>
            </w:r>
            <w:r w:rsidRPr="00900DB0"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900DB0">
              <w:rPr>
                <w:rFonts w:ascii="仿宋" w:eastAsia="仿宋" w:hAnsi="仿宋" w:hint="eastAsia"/>
                <w:bCs/>
                <w:sz w:val="24"/>
              </w:rPr>
              <w:t>系</w:t>
            </w:r>
          </w:p>
        </w:tc>
        <w:tc>
          <w:tcPr>
            <w:tcW w:w="2340" w:type="dxa"/>
            <w:gridSpan w:val="3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80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/>
                <w:bCs/>
                <w:sz w:val="24"/>
              </w:rPr>
              <w:t>E-mail</w:t>
            </w:r>
          </w:p>
        </w:tc>
        <w:tc>
          <w:tcPr>
            <w:tcW w:w="2345" w:type="dxa"/>
            <w:gridSpan w:val="3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920AD2">
        <w:tc>
          <w:tcPr>
            <w:tcW w:w="1217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23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地</w:t>
            </w:r>
            <w:r w:rsidRPr="00900DB0"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900DB0">
              <w:rPr>
                <w:rFonts w:ascii="仿宋" w:eastAsia="仿宋" w:hAnsi="仿宋" w:hint="eastAsia"/>
                <w:bCs/>
                <w:sz w:val="24"/>
              </w:rPr>
              <w:t>址</w:t>
            </w:r>
          </w:p>
        </w:tc>
        <w:tc>
          <w:tcPr>
            <w:tcW w:w="3820" w:type="dxa"/>
            <w:gridSpan w:val="5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22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  <w:r w:rsidRPr="00900DB0">
              <w:rPr>
                <w:rFonts w:ascii="仿宋" w:eastAsia="仿宋" w:hAnsi="仿宋" w:hint="eastAsia"/>
                <w:bCs/>
                <w:sz w:val="24"/>
              </w:rPr>
              <w:t>邮</w:t>
            </w:r>
            <w:r w:rsidRPr="00900DB0">
              <w:rPr>
                <w:rFonts w:ascii="仿宋" w:eastAsia="仿宋" w:hAnsi="仿宋"/>
                <w:bCs/>
                <w:sz w:val="24"/>
              </w:rPr>
              <w:t xml:space="preserve">  </w:t>
            </w:r>
            <w:r w:rsidRPr="00900DB0">
              <w:rPr>
                <w:rFonts w:ascii="仿宋" w:eastAsia="仿宋" w:hAnsi="仿宋" w:hint="eastAsia"/>
                <w:bCs/>
                <w:sz w:val="24"/>
              </w:rPr>
              <w:t>编</w:t>
            </w:r>
          </w:p>
        </w:tc>
        <w:tc>
          <w:tcPr>
            <w:tcW w:w="1123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920AD2">
        <w:tc>
          <w:tcPr>
            <w:tcW w:w="1217" w:type="dxa"/>
            <w:vMerge w:val="restart"/>
            <w:vAlign w:val="center"/>
          </w:tcPr>
          <w:p w:rsidR="00647B34" w:rsidRPr="004E6444" w:rsidRDefault="00647B34" w:rsidP="008A6661">
            <w:pPr>
              <w:snapToGrid w:val="0"/>
              <w:spacing w:line="240" w:lineRule="atLeast"/>
              <w:ind w:right="-103"/>
              <w:jc w:val="center"/>
              <w:rPr>
                <w:rFonts w:ascii="仿宋" w:eastAsia="仿宋" w:hAnsi="仿宋"/>
                <w:b/>
                <w:sz w:val="24"/>
              </w:rPr>
            </w:pPr>
            <w:r w:rsidRPr="004E6444">
              <w:rPr>
                <w:rFonts w:ascii="仿宋" w:eastAsia="仿宋" w:hAnsi="仿宋"/>
                <w:b/>
                <w:sz w:val="24"/>
              </w:rPr>
              <w:t>1-2</w:t>
            </w:r>
          </w:p>
          <w:p w:rsidR="00647B34" w:rsidRPr="004E6444" w:rsidRDefault="00647B34" w:rsidP="008A6661">
            <w:pPr>
              <w:snapToGrid w:val="0"/>
              <w:spacing w:line="240" w:lineRule="atLeast"/>
              <w:ind w:right="-103"/>
              <w:jc w:val="center"/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>2016年至今相关</w:t>
            </w:r>
            <w:r w:rsidRPr="004E6444">
              <w:rPr>
                <w:rFonts w:ascii="仿宋" w:eastAsia="仿宋" w:hAnsi="仿宋" w:hint="eastAsia"/>
                <w:b/>
                <w:sz w:val="24"/>
              </w:rPr>
              <w:t>课程主讲情况</w:t>
            </w:r>
          </w:p>
        </w:tc>
        <w:tc>
          <w:tcPr>
            <w:tcW w:w="2293" w:type="dxa"/>
            <w:gridSpan w:val="2"/>
          </w:tcPr>
          <w:p w:rsidR="00647B34" w:rsidRPr="0055664B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65"/>
              <w:jc w:val="center"/>
              <w:rPr>
                <w:rFonts w:ascii="仿宋" w:eastAsia="仿宋" w:hAnsi="仿宋"/>
                <w:b/>
                <w:sz w:val="24"/>
              </w:rPr>
            </w:pPr>
            <w:r w:rsidRPr="0055664B">
              <w:rPr>
                <w:rFonts w:ascii="仿宋" w:eastAsia="仿宋" w:hAnsi="仿宋" w:hint="eastAsia"/>
                <w:b/>
                <w:sz w:val="24"/>
              </w:rPr>
              <w:t>课程名称</w:t>
            </w:r>
          </w:p>
        </w:tc>
        <w:tc>
          <w:tcPr>
            <w:tcW w:w="1278" w:type="dxa"/>
            <w:gridSpan w:val="2"/>
          </w:tcPr>
          <w:p w:rsidR="00647B34" w:rsidRPr="0055664B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仿宋" w:eastAsia="仿宋" w:hAnsi="仿宋"/>
                <w:b/>
                <w:sz w:val="24"/>
              </w:rPr>
            </w:pPr>
            <w:r w:rsidRPr="0055664B">
              <w:rPr>
                <w:rFonts w:ascii="仿宋" w:eastAsia="仿宋" w:hAnsi="仿宋" w:hint="eastAsia"/>
                <w:b/>
                <w:sz w:val="24"/>
              </w:rPr>
              <w:t>课程类别</w:t>
            </w:r>
          </w:p>
        </w:tc>
        <w:tc>
          <w:tcPr>
            <w:tcW w:w="1274" w:type="dxa"/>
          </w:tcPr>
          <w:p w:rsidR="00647B34" w:rsidRPr="0055664B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70"/>
              <w:rPr>
                <w:rFonts w:ascii="仿宋" w:eastAsia="仿宋" w:hAnsi="仿宋"/>
                <w:b/>
                <w:sz w:val="24"/>
              </w:rPr>
            </w:pPr>
            <w:r w:rsidRPr="0055664B">
              <w:rPr>
                <w:rFonts w:ascii="仿宋" w:eastAsia="仿宋" w:hAnsi="仿宋" w:hint="eastAsia"/>
                <w:b/>
                <w:sz w:val="24"/>
              </w:rPr>
              <w:t>授课对象</w:t>
            </w:r>
          </w:p>
        </w:tc>
        <w:tc>
          <w:tcPr>
            <w:tcW w:w="1134" w:type="dxa"/>
            <w:gridSpan w:val="2"/>
          </w:tcPr>
          <w:p w:rsidR="00647B34" w:rsidRPr="0055664B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仿宋" w:eastAsia="仿宋" w:hAnsi="仿宋"/>
                <w:b/>
                <w:sz w:val="24"/>
              </w:rPr>
            </w:pPr>
            <w:r w:rsidRPr="0055664B">
              <w:rPr>
                <w:rFonts w:ascii="仿宋" w:eastAsia="仿宋" w:hAnsi="仿宋" w:hint="eastAsia"/>
                <w:b/>
                <w:sz w:val="24"/>
              </w:rPr>
              <w:t>周学时</w:t>
            </w:r>
          </w:p>
        </w:tc>
        <w:tc>
          <w:tcPr>
            <w:tcW w:w="1417" w:type="dxa"/>
            <w:gridSpan w:val="2"/>
          </w:tcPr>
          <w:p w:rsidR="00647B34" w:rsidRPr="0055664B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08"/>
              <w:rPr>
                <w:rFonts w:ascii="仿宋" w:eastAsia="仿宋" w:hAnsi="仿宋"/>
                <w:b/>
                <w:sz w:val="24"/>
              </w:rPr>
            </w:pPr>
            <w:r w:rsidRPr="0055664B">
              <w:rPr>
                <w:rFonts w:ascii="仿宋" w:eastAsia="仿宋" w:hAnsi="仿宋" w:hint="eastAsia"/>
                <w:b/>
                <w:sz w:val="24"/>
              </w:rPr>
              <w:t>听众数</w:t>
            </w:r>
            <w:r w:rsidRPr="0055664B">
              <w:rPr>
                <w:rFonts w:ascii="仿宋" w:eastAsia="仿宋" w:hAnsi="仿宋"/>
                <w:b/>
                <w:sz w:val="24"/>
              </w:rPr>
              <w:t>/</w:t>
            </w:r>
            <w:r w:rsidRPr="0055664B">
              <w:rPr>
                <w:rFonts w:ascii="仿宋" w:eastAsia="仿宋" w:hAnsi="仿宋" w:hint="eastAsia"/>
                <w:b/>
                <w:sz w:val="24"/>
              </w:rPr>
              <w:t>年</w:t>
            </w:r>
          </w:p>
        </w:tc>
      </w:tr>
      <w:tr w:rsidR="00647B34" w:rsidRPr="00900DB0" w:rsidTr="00920AD2">
        <w:tc>
          <w:tcPr>
            <w:tcW w:w="1217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93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78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7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920AD2">
        <w:tc>
          <w:tcPr>
            <w:tcW w:w="1217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93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78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7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920AD2">
        <w:tc>
          <w:tcPr>
            <w:tcW w:w="1217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93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78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7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920AD2">
        <w:tc>
          <w:tcPr>
            <w:tcW w:w="1217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93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78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7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920AD2">
        <w:tc>
          <w:tcPr>
            <w:tcW w:w="1217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2293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78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27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134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  <w:gridSpan w:val="2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920AD2">
        <w:tc>
          <w:tcPr>
            <w:tcW w:w="1217" w:type="dxa"/>
            <w:vAlign w:val="center"/>
          </w:tcPr>
          <w:p w:rsidR="00647B34" w:rsidRPr="004E6444" w:rsidRDefault="00647B34" w:rsidP="008A6661">
            <w:pPr>
              <w:snapToGrid w:val="0"/>
              <w:spacing w:line="240" w:lineRule="atLeast"/>
              <w:ind w:right="-103"/>
              <w:jc w:val="center"/>
              <w:rPr>
                <w:rFonts w:ascii="仿宋" w:eastAsia="仿宋" w:hAnsi="仿宋"/>
                <w:b/>
                <w:sz w:val="24"/>
              </w:rPr>
            </w:pPr>
            <w:r w:rsidRPr="004E6444">
              <w:rPr>
                <w:rFonts w:ascii="仿宋" w:eastAsia="仿宋" w:hAnsi="仿宋"/>
                <w:b/>
                <w:sz w:val="24"/>
              </w:rPr>
              <w:t>1-3</w:t>
            </w:r>
          </w:p>
          <w:p w:rsidR="00647B34" w:rsidRPr="004E6444" w:rsidRDefault="00647B34" w:rsidP="008A6661">
            <w:pPr>
              <w:snapToGrid w:val="0"/>
              <w:spacing w:line="240" w:lineRule="atLeast"/>
              <w:ind w:right="-103"/>
              <w:jc w:val="center"/>
              <w:rPr>
                <w:rFonts w:ascii="仿宋" w:eastAsia="仿宋" w:hAnsi="仿宋"/>
                <w:b/>
                <w:sz w:val="24"/>
              </w:rPr>
            </w:pPr>
            <w:r w:rsidRPr="004E6444">
              <w:rPr>
                <w:rFonts w:ascii="仿宋" w:eastAsia="仿宋" w:hAnsi="仿宋" w:hint="eastAsia"/>
                <w:b/>
                <w:sz w:val="24"/>
              </w:rPr>
              <w:t>教学改革</w:t>
            </w:r>
          </w:p>
          <w:p w:rsidR="00647B34" w:rsidRPr="004E6444" w:rsidRDefault="00647B34" w:rsidP="008A6661">
            <w:pPr>
              <w:snapToGrid w:val="0"/>
              <w:spacing w:line="240" w:lineRule="atLeast"/>
              <w:ind w:right="-103"/>
              <w:jc w:val="center"/>
              <w:rPr>
                <w:rFonts w:ascii="仿宋" w:eastAsia="仿宋" w:hAnsi="仿宋"/>
                <w:b/>
                <w:sz w:val="24"/>
              </w:rPr>
            </w:pPr>
            <w:r w:rsidRPr="004E6444">
              <w:rPr>
                <w:rFonts w:ascii="仿宋" w:eastAsia="仿宋" w:hAnsi="仿宋" w:hint="eastAsia"/>
                <w:b/>
                <w:sz w:val="24"/>
              </w:rPr>
              <w:t>研究情况</w:t>
            </w:r>
          </w:p>
        </w:tc>
        <w:tc>
          <w:tcPr>
            <w:tcW w:w="7396" w:type="dxa"/>
            <w:gridSpan w:val="9"/>
          </w:tcPr>
          <w:p w:rsidR="00647B34" w:rsidRPr="0055664B" w:rsidRDefault="00647B34" w:rsidP="008A6661">
            <w:pPr>
              <w:ind w:right="-107"/>
              <w:rPr>
                <w:rFonts w:ascii="仿宋" w:eastAsia="仿宋" w:hAnsi="仿宋"/>
                <w:b/>
              </w:rPr>
            </w:pPr>
            <w:r w:rsidRPr="0055664B">
              <w:rPr>
                <w:rFonts w:ascii="仿宋" w:eastAsia="仿宋" w:hAnsi="仿宋" w:hint="eastAsia"/>
                <w:b/>
              </w:rPr>
              <w:t>主持的教学改革研究与实践课题（含课题名称、来源、年限）（不超过五项）；作为第一署名人在国内外公开发行的刊物上发表的教学研究论文（含题目、刊物名称、时间）（不超过十项）；获得的教学表彰</w:t>
            </w:r>
            <w:r w:rsidRPr="0055664B">
              <w:rPr>
                <w:rFonts w:ascii="仿宋" w:eastAsia="仿宋" w:hAnsi="仿宋"/>
                <w:b/>
              </w:rPr>
              <w:t>/</w:t>
            </w:r>
            <w:r w:rsidRPr="0055664B">
              <w:rPr>
                <w:rFonts w:ascii="仿宋" w:eastAsia="仿宋" w:hAnsi="仿宋" w:hint="eastAsia"/>
                <w:b/>
              </w:rPr>
              <w:t>奖励（不超过五项）。</w:t>
            </w:r>
          </w:p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Cs w:val="21"/>
              </w:rPr>
            </w:pPr>
          </w:p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92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920AD2" w:rsidRDefault="00920AD2" w:rsidP="00647B34">
      <w:pPr>
        <w:tabs>
          <w:tab w:val="left" w:pos="2219"/>
        </w:tabs>
        <w:suppressAutoHyphens/>
        <w:spacing w:line="480" w:lineRule="auto"/>
        <w:ind w:right="-692"/>
        <w:rPr>
          <w:rFonts w:ascii="仿宋" w:eastAsia="仿宋" w:hAnsi="仿宋"/>
          <w:b/>
          <w:bCs/>
          <w:sz w:val="28"/>
        </w:rPr>
      </w:pPr>
    </w:p>
    <w:p w:rsidR="00647B34" w:rsidRPr="002916BE" w:rsidRDefault="00647B34" w:rsidP="00647B34">
      <w:pPr>
        <w:tabs>
          <w:tab w:val="left" w:pos="2219"/>
        </w:tabs>
        <w:suppressAutoHyphens/>
        <w:spacing w:line="480" w:lineRule="auto"/>
        <w:ind w:right="-692"/>
        <w:rPr>
          <w:rFonts w:ascii="仿宋" w:eastAsia="仿宋" w:hAnsi="仿宋"/>
          <w:b/>
          <w:bCs/>
          <w:sz w:val="28"/>
        </w:rPr>
      </w:pPr>
      <w:r w:rsidRPr="002916BE">
        <w:rPr>
          <w:rFonts w:ascii="仿宋" w:eastAsia="仿宋" w:hAnsi="仿宋"/>
          <w:b/>
          <w:bCs/>
          <w:sz w:val="28"/>
        </w:rPr>
        <w:t>2.</w:t>
      </w:r>
      <w:r w:rsidRPr="002916BE">
        <w:rPr>
          <w:rFonts w:ascii="仿宋" w:eastAsia="仿宋" w:hAnsi="仿宋" w:hint="eastAsia"/>
          <w:b/>
          <w:bCs/>
          <w:sz w:val="28"/>
        </w:rPr>
        <w:t>教学团队情况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1134"/>
        <w:gridCol w:w="1701"/>
        <w:gridCol w:w="1842"/>
        <w:gridCol w:w="1985"/>
        <w:gridCol w:w="1417"/>
      </w:tblGrid>
      <w:tr w:rsidR="00647B34" w:rsidRPr="00900DB0" w:rsidTr="00647B34">
        <w:trPr>
          <w:trHeight w:val="5093"/>
        </w:trPr>
        <w:tc>
          <w:tcPr>
            <w:tcW w:w="1101" w:type="dxa"/>
            <w:vAlign w:val="center"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4E6444">
              <w:rPr>
                <w:rFonts w:ascii="仿宋" w:eastAsia="仿宋" w:hAnsi="仿宋" w:hint="eastAsia"/>
                <w:b/>
                <w:bCs/>
                <w:sz w:val="24"/>
              </w:rPr>
              <w:t>2-1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教学团队简介</w:t>
            </w:r>
          </w:p>
        </w:tc>
        <w:tc>
          <w:tcPr>
            <w:tcW w:w="8079" w:type="dxa"/>
            <w:gridSpan w:val="5"/>
          </w:tcPr>
          <w:p w:rsidR="00647B3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Pr="0055664B" w:rsidRDefault="00920AD2" w:rsidP="00920AD2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  <w:tr w:rsidR="00647B34" w:rsidRPr="00900DB0" w:rsidTr="008A6661">
        <w:tc>
          <w:tcPr>
            <w:tcW w:w="1101" w:type="dxa"/>
            <w:vMerge w:val="restart"/>
            <w:vAlign w:val="center"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4E6444">
              <w:rPr>
                <w:rFonts w:ascii="仿宋" w:eastAsia="仿宋" w:hAnsi="仿宋" w:hint="eastAsia"/>
                <w:b/>
                <w:bCs/>
                <w:sz w:val="24"/>
              </w:rPr>
              <w:t>2-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2</w:t>
            </w:r>
            <w:r w:rsidRPr="00A92A74">
              <w:rPr>
                <w:rFonts w:ascii="仿宋" w:eastAsia="仿宋" w:hAnsi="仿宋" w:hint="eastAsia"/>
                <w:b/>
                <w:bCs/>
                <w:sz w:val="24"/>
              </w:rPr>
              <w:t>教学团队其他教师</w:t>
            </w:r>
            <w:r w:rsidRPr="004E6444">
              <w:rPr>
                <w:rFonts w:ascii="仿宋" w:eastAsia="仿宋" w:hAnsi="仿宋" w:hint="eastAsia"/>
                <w:b/>
                <w:bCs/>
                <w:sz w:val="24"/>
              </w:rPr>
              <w:t>基本信</w:t>
            </w:r>
            <w:r w:rsidRPr="004E6444"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息</w:t>
            </w:r>
            <w:r>
              <w:rPr>
                <w:rStyle w:val="aa"/>
                <w:rFonts w:ascii="仿宋" w:eastAsia="仿宋" w:hAnsi="仿宋"/>
                <w:b/>
                <w:bCs/>
                <w:sz w:val="24"/>
              </w:rPr>
              <w:footnoteReference w:id="1"/>
            </w:r>
          </w:p>
        </w:tc>
        <w:tc>
          <w:tcPr>
            <w:tcW w:w="1134" w:type="dxa"/>
          </w:tcPr>
          <w:p w:rsidR="00647B34" w:rsidRPr="0055664B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6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5664B">
              <w:rPr>
                <w:rFonts w:ascii="仿宋" w:eastAsia="仿宋" w:hAnsi="仿宋" w:hint="eastAsia"/>
                <w:b/>
                <w:bCs/>
                <w:sz w:val="24"/>
              </w:rPr>
              <w:lastRenderedPageBreak/>
              <w:t>姓名</w:t>
            </w:r>
          </w:p>
        </w:tc>
        <w:tc>
          <w:tcPr>
            <w:tcW w:w="1701" w:type="dxa"/>
          </w:tcPr>
          <w:p w:rsidR="00647B34" w:rsidRPr="0055664B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81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5664B">
              <w:rPr>
                <w:rFonts w:ascii="仿宋" w:eastAsia="仿宋" w:hAnsi="仿宋" w:hint="eastAsia"/>
                <w:b/>
                <w:bCs/>
                <w:sz w:val="24"/>
              </w:rPr>
              <w:t>出生年月</w:t>
            </w:r>
          </w:p>
        </w:tc>
        <w:tc>
          <w:tcPr>
            <w:tcW w:w="1842" w:type="dxa"/>
          </w:tcPr>
          <w:p w:rsidR="00647B34" w:rsidRPr="0055664B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eastAsia="仿宋" w:hAnsi="仿宋"/>
                <w:b/>
                <w:bCs/>
                <w:sz w:val="24"/>
              </w:rPr>
            </w:pPr>
            <w:r w:rsidRPr="0055664B">
              <w:rPr>
                <w:rFonts w:ascii="仿宋" w:eastAsia="仿宋" w:hAnsi="仿宋" w:hint="eastAsia"/>
                <w:b/>
                <w:bCs/>
                <w:sz w:val="24"/>
              </w:rPr>
              <w:t>专业技术职务</w:t>
            </w:r>
          </w:p>
        </w:tc>
        <w:tc>
          <w:tcPr>
            <w:tcW w:w="1985" w:type="dxa"/>
          </w:tcPr>
          <w:p w:rsidR="00647B34" w:rsidRPr="0055664B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5664B">
              <w:rPr>
                <w:rFonts w:ascii="仿宋" w:eastAsia="仿宋" w:hAnsi="仿宋" w:hint="eastAsia"/>
                <w:b/>
                <w:bCs/>
                <w:sz w:val="24"/>
              </w:rPr>
              <w:t>专业领域</w:t>
            </w:r>
          </w:p>
        </w:tc>
        <w:tc>
          <w:tcPr>
            <w:tcW w:w="1417" w:type="dxa"/>
          </w:tcPr>
          <w:p w:rsidR="00647B34" w:rsidRPr="0055664B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55664B">
              <w:rPr>
                <w:rFonts w:ascii="仿宋" w:eastAsia="仿宋" w:hAnsi="仿宋" w:hint="eastAsia"/>
                <w:b/>
                <w:bCs/>
                <w:sz w:val="24"/>
              </w:rPr>
              <w:t>备注</w:t>
            </w:r>
          </w:p>
        </w:tc>
      </w:tr>
      <w:tr w:rsidR="00647B34" w:rsidRPr="00900DB0" w:rsidTr="008A6661">
        <w:tc>
          <w:tcPr>
            <w:tcW w:w="1101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0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842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985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8A6661">
        <w:tc>
          <w:tcPr>
            <w:tcW w:w="1101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0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842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985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8A6661">
        <w:tc>
          <w:tcPr>
            <w:tcW w:w="1101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0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842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985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8A6661">
        <w:tc>
          <w:tcPr>
            <w:tcW w:w="1101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0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842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985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8A6661">
        <w:tc>
          <w:tcPr>
            <w:tcW w:w="1101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0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842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985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8A6661">
        <w:tc>
          <w:tcPr>
            <w:tcW w:w="1101" w:type="dxa"/>
            <w:vMerge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51"/>
              <w:rPr>
                <w:rFonts w:ascii="仿宋" w:eastAsia="仿宋" w:hAnsi="仿宋"/>
                <w:b/>
                <w:bCs/>
                <w:sz w:val="24"/>
              </w:rPr>
            </w:pPr>
          </w:p>
        </w:tc>
        <w:tc>
          <w:tcPr>
            <w:tcW w:w="1134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6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701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81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842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36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985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  <w:tc>
          <w:tcPr>
            <w:tcW w:w="1417" w:type="dxa"/>
          </w:tcPr>
          <w:p w:rsidR="00647B34" w:rsidRPr="00900DB0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</w:tr>
      <w:tr w:rsidR="00647B34" w:rsidRPr="00900DB0" w:rsidTr="00647B34">
        <w:trPr>
          <w:trHeight w:val="6652"/>
        </w:trPr>
        <w:tc>
          <w:tcPr>
            <w:tcW w:w="1101" w:type="dxa"/>
            <w:vAlign w:val="center"/>
          </w:tcPr>
          <w:p w:rsidR="00647B34" w:rsidRPr="004E6444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51"/>
              <w:jc w:val="center"/>
              <w:rPr>
                <w:rFonts w:ascii="仿宋" w:eastAsia="仿宋" w:hAnsi="仿宋"/>
                <w:b/>
                <w:bCs/>
                <w:sz w:val="24"/>
              </w:rPr>
            </w:pPr>
            <w:r w:rsidRPr="004E6444">
              <w:rPr>
                <w:rFonts w:ascii="仿宋" w:eastAsia="仿宋" w:hAnsi="仿宋" w:hint="eastAsia"/>
                <w:b/>
                <w:bCs/>
                <w:sz w:val="24"/>
              </w:rPr>
              <w:t>2-</w:t>
            </w:r>
            <w:r>
              <w:rPr>
                <w:rFonts w:ascii="仿宋" w:eastAsia="仿宋" w:hAnsi="仿宋" w:hint="eastAsia"/>
                <w:b/>
                <w:bCs/>
                <w:sz w:val="24"/>
              </w:rPr>
              <w:t>3</w:t>
            </w:r>
            <w:r w:rsidRPr="00580A19">
              <w:rPr>
                <w:rFonts w:ascii="仿宋" w:eastAsia="仿宋" w:hAnsi="仿宋" w:hint="eastAsia"/>
                <w:b/>
                <w:bCs/>
                <w:sz w:val="24"/>
              </w:rPr>
              <w:t>教学团队其他教师</w:t>
            </w:r>
            <w:r w:rsidRPr="004E6444">
              <w:rPr>
                <w:rFonts w:ascii="仿宋" w:eastAsia="仿宋" w:hAnsi="仿宋" w:hint="eastAsia"/>
                <w:b/>
                <w:bCs/>
                <w:sz w:val="24"/>
              </w:rPr>
              <w:t>教学改革研究情况</w:t>
            </w:r>
          </w:p>
        </w:tc>
        <w:tc>
          <w:tcPr>
            <w:tcW w:w="8079" w:type="dxa"/>
            <w:gridSpan w:val="5"/>
          </w:tcPr>
          <w:p w:rsidR="00647B34" w:rsidRPr="004E6444" w:rsidRDefault="00647B34" w:rsidP="008A6661">
            <w:pPr>
              <w:ind w:right="-107"/>
              <w:rPr>
                <w:rFonts w:ascii="仿宋" w:eastAsia="仿宋" w:hAnsi="仿宋"/>
                <w:b/>
              </w:rPr>
            </w:pPr>
            <w:r w:rsidRPr="004E6444">
              <w:rPr>
                <w:rFonts w:ascii="仿宋" w:eastAsia="仿宋" w:hAnsi="仿宋" w:hint="eastAsia"/>
                <w:b/>
              </w:rPr>
              <w:t>主持的教学改革研究与实践课题（含课题名称、来源、年限）（每人不超过五项）；作为第一署名人在国内外公开发行的刊物上发表的教学研究论文（含题目、刊物名称、时间）（每人不超过十项）；获得的教学表彰</w:t>
            </w:r>
            <w:r w:rsidRPr="004E6444">
              <w:rPr>
                <w:rFonts w:ascii="仿宋" w:eastAsia="仿宋" w:hAnsi="仿宋"/>
                <w:b/>
              </w:rPr>
              <w:t>/</w:t>
            </w:r>
            <w:r w:rsidRPr="004E6444">
              <w:rPr>
                <w:rFonts w:ascii="仿宋" w:eastAsia="仿宋" w:hAnsi="仿宋" w:hint="eastAsia"/>
                <w:b/>
              </w:rPr>
              <w:t>奖励（每人不超过五项）。</w:t>
            </w:r>
          </w:p>
          <w:p w:rsidR="00647B34" w:rsidRPr="007956F5" w:rsidRDefault="00647B34" w:rsidP="008A6661">
            <w:pPr>
              <w:tabs>
                <w:tab w:val="left" w:pos="2219"/>
              </w:tabs>
              <w:suppressAutoHyphens/>
              <w:spacing w:line="480" w:lineRule="auto"/>
              <w:ind w:right="-123"/>
              <w:rPr>
                <w:rFonts w:ascii="仿宋" w:eastAsia="仿宋" w:hAnsi="仿宋"/>
                <w:bCs/>
                <w:sz w:val="24"/>
              </w:rPr>
            </w:pPr>
          </w:p>
        </w:tc>
      </w:tr>
    </w:tbl>
    <w:p w:rsidR="00647B34" w:rsidRDefault="00647B34" w:rsidP="00647B34">
      <w:pPr>
        <w:rPr>
          <w:rFonts w:ascii="仿宋" w:eastAsia="仿宋" w:hAnsi="仿宋"/>
          <w:b/>
          <w:bCs/>
          <w:sz w:val="28"/>
        </w:rPr>
      </w:pPr>
      <w:r>
        <w:rPr>
          <w:rFonts w:ascii="仿宋" w:eastAsia="仿宋" w:hAnsi="仿宋" w:hint="eastAsia"/>
          <w:b/>
          <w:bCs/>
          <w:sz w:val="28"/>
        </w:rPr>
        <w:t>3.申报条件符合情况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4"/>
      </w:tblGrid>
      <w:tr w:rsidR="00647B34" w:rsidRPr="00A72F8F" w:rsidTr="00920AD2">
        <w:tc>
          <w:tcPr>
            <w:tcW w:w="8834" w:type="dxa"/>
            <w:shd w:val="clear" w:color="auto" w:fill="auto"/>
          </w:tcPr>
          <w:p w:rsidR="00647B34" w:rsidRDefault="00647B34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  <w:p w:rsidR="00920AD2" w:rsidRPr="00A72F8F" w:rsidRDefault="00920AD2" w:rsidP="008A6661">
            <w:pPr>
              <w:rPr>
                <w:rFonts w:ascii="仿宋" w:eastAsia="仿宋" w:hAnsi="仿宋"/>
                <w:b/>
                <w:bCs/>
                <w:sz w:val="24"/>
              </w:rPr>
            </w:pPr>
          </w:p>
        </w:tc>
      </w:tr>
    </w:tbl>
    <w:p w:rsidR="00647B34" w:rsidRPr="002916BE" w:rsidRDefault="00647B34" w:rsidP="00647B34">
      <w:pPr>
        <w:rPr>
          <w:rFonts w:ascii="仿宋" w:eastAsia="仿宋" w:hAnsi="仿宋"/>
          <w:b/>
          <w:bCs/>
          <w:sz w:val="28"/>
        </w:rPr>
      </w:pPr>
      <w:r>
        <w:rPr>
          <w:rFonts w:ascii="仿宋" w:eastAsia="仿宋" w:hAnsi="仿宋" w:hint="eastAsia"/>
          <w:b/>
          <w:bCs/>
          <w:sz w:val="28"/>
        </w:rPr>
        <w:lastRenderedPageBreak/>
        <w:t>4</w:t>
      </w:r>
      <w:r w:rsidRPr="002916BE">
        <w:rPr>
          <w:rFonts w:ascii="仿宋" w:eastAsia="仿宋" w:hAnsi="仿宋"/>
          <w:b/>
          <w:bCs/>
          <w:sz w:val="28"/>
        </w:rPr>
        <w:t>.</w:t>
      </w:r>
      <w:r w:rsidRPr="002916BE">
        <w:rPr>
          <w:rFonts w:ascii="仿宋" w:eastAsia="仿宋" w:hAnsi="仿宋" w:hint="eastAsia"/>
          <w:b/>
          <w:bCs/>
          <w:sz w:val="28"/>
        </w:rPr>
        <w:t>课程情况</w:t>
      </w:r>
    </w:p>
    <w:p w:rsidR="00647B34" w:rsidRPr="00483852" w:rsidRDefault="00647B34" w:rsidP="00647B34">
      <w:pPr>
        <w:spacing w:line="480" w:lineRule="auto"/>
        <w:ind w:rightChars="-330" w:right="-693"/>
        <w:rPr>
          <w:rFonts w:ascii="仿宋" w:eastAsia="仿宋" w:hAnsi="仿宋"/>
          <w:b/>
          <w:color w:val="000000"/>
          <w:sz w:val="28"/>
        </w:rPr>
      </w:pPr>
      <w:r>
        <w:rPr>
          <w:rFonts w:ascii="仿宋" w:eastAsia="仿宋" w:hAnsi="仿宋" w:hint="eastAsia"/>
          <w:b/>
          <w:color w:val="000000"/>
          <w:sz w:val="28"/>
        </w:rPr>
        <w:t>4</w:t>
      </w:r>
      <w:r w:rsidRPr="00483852">
        <w:rPr>
          <w:rFonts w:ascii="仿宋" w:eastAsia="仿宋" w:hAnsi="仿宋"/>
          <w:b/>
          <w:color w:val="000000"/>
          <w:sz w:val="28"/>
        </w:rPr>
        <w:t>-</w:t>
      </w:r>
      <w:r>
        <w:rPr>
          <w:rFonts w:ascii="仿宋" w:eastAsia="仿宋" w:hAnsi="仿宋" w:hint="eastAsia"/>
          <w:b/>
          <w:color w:val="000000"/>
          <w:sz w:val="28"/>
        </w:rPr>
        <w:t>1</w:t>
      </w:r>
      <w:r w:rsidRPr="00483852">
        <w:rPr>
          <w:rFonts w:ascii="仿宋" w:eastAsia="仿宋" w:hAnsi="仿宋" w:hint="eastAsia"/>
          <w:b/>
          <w:color w:val="000000"/>
          <w:sz w:val="28"/>
        </w:rPr>
        <w:t>课程</w:t>
      </w:r>
      <w:r>
        <w:rPr>
          <w:rFonts w:ascii="仿宋" w:eastAsia="仿宋" w:hAnsi="仿宋" w:hint="eastAsia"/>
          <w:b/>
          <w:color w:val="000000"/>
          <w:sz w:val="28"/>
        </w:rPr>
        <w:t>建设情况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3"/>
      </w:tblGrid>
      <w:tr w:rsidR="00647B34" w:rsidRPr="00900DB0" w:rsidTr="008A6661">
        <w:trPr>
          <w:trHeight w:val="4440"/>
        </w:trPr>
        <w:tc>
          <w:tcPr>
            <w:tcW w:w="8613" w:type="dxa"/>
          </w:tcPr>
          <w:p w:rsidR="00647B34" w:rsidRPr="0055664B" w:rsidRDefault="00647B34" w:rsidP="008A6661">
            <w:pPr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4-1-1课程性质与作用</w:t>
            </w:r>
          </w:p>
        </w:tc>
      </w:tr>
      <w:tr w:rsidR="00647B34" w:rsidRPr="00900DB0" w:rsidTr="008A6661">
        <w:tc>
          <w:tcPr>
            <w:tcW w:w="8613" w:type="dxa"/>
          </w:tcPr>
          <w:p w:rsidR="00647B34" w:rsidRPr="0055664B" w:rsidRDefault="00647B34" w:rsidP="008A6661">
            <w:pPr>
              <w:rPr>
                <w:rFonts w:ascii="仿宋" w:eastAsia="仿宋" w:hAnsi="仿宋"/>
                <w:b/>
                <w:szCs w:val="21"/>
              </w:rPr>
            </w:pPr>
            <w:r w:rsidRPr="0055664B">
              <w:rPr>
                <w:rFonts w:ascii="仿宋" w:eastAsia="仿宋" w:hAnsi="仿宋" w:hint="eastAsia"/>
                <w:b/>
                <w:szCs w:val="21"/>
              </w:rPr>
              <w:t>4</w:t>
            </w:r>
            <w:r w:rsidRPr="0055664B">
              <w:rPr>
                <w:rFonts w:ascii="仿宋" w:eastAsia="仿宋" w:hAnsi="仿宋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1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2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课程</w:t>
            </w:r>
            <w:r>
              <w:rPr>
                <w:rFonts w:ascii="仿宋" w:eastAsia="仿宋" w:hAnsi="仿宋" w:hint="eastAsia"/>
                <w:b/>
                <w:szCs w:val="21"/>
              </w:rPr>
              <w:t>开始情况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（开设时间、年限、授课对象、授课人数，以及相关视频情况和面向社会的开放情况）</w:t>
            </w: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Pr="00900DB0" w:rsidRDefault="00920AD2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</w:tc>
      </w:tr>
      <w:tr w:rsidR="00647B34" w:rsidRPr="00900DB0" w:rsidTr="008A6661">
        <w:trPr>
          <w:trHeight w:val="3891"/>
        </w:trPr>
        <w:tc>
          <w:tcPr>
            <w:tcW w:w="8613" w:type="dxa"/>
          </w:tcPr>
          <w:p w:rsidR="00647B34" w:rsidRPr="0055664B" w:rsidRDefault="00647B34" w:rsidP="008A6661">
            <w:pPr>
              <w:rPr>
                <w:rFonts w:ascii="仿宋" w:eastAsia="仿宋" w:hAnsi="仿宋"/>
                <w:b/>
                <w:szCs w:val="21"/>
              </w:rPr>
            </w:pPr>
            <w:r w:rsidRPr="0055664B">
              <w:rPr>
                <w:rFonts w:ascii="仿宋" w:eastAsia="仿宋" w:hAnsi="仿宋" w:hint="eastAsia"/>
                <w:b/>
                <w:szCs w:val="21"/>
              </w:rPr>
              <w:lastRenderedPageBreak/>
              <w:t>4</w:t>
            </w:r>
            <w:r w:rsidRPr="0055664B">
              <w:rPr>
                <w:rFonts w:ascii="仿宋" w:eastAsia="仿宋" w:hAnsi="仿宋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1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3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课程</w:t>
            </w:r>
            <w:r>
              <w:rPr>
                <w:rFonts w:ascii="仿宋" w:eastAsia="仿宋" w:hAnsi="仿宋" w:hint="eastAsia"/>
                <w:b/>
                <w:szCs w:val="21"/>
              </w:rPr>
              <w:t>设计理念与思路</w:t>
            </w:r>
          </w:p>
        </w:tc>
      </w:tr>
      <w:tr w:rsidR="00647B34" w:rsidRPr="00900DB0" w:rsidTr="00647B34">
        <w:trPr>
          <w:trHeight w:val="6370"/>
        </w:trPr>
        <w:tc>
          <w:tcPr>
            <w:tcW w:w="8613" w:type="dxa"/>
          </w:tcPr>
          <w:p w:rsidR="00647B34" w:rsidRPr="0055664B" w:rsidRDefault="00647B34" w:rsidP="008A6661">
            <w:pPr>
              <w:rPr>
                <w:rFonts w:ascii="仿宋" w:eastAsia="仿宋" w:hAnsi="仿宋"/>
                <w:b/>
                <w:szCs w:val="21"/>
              </w:rPr>
            </w:pPr>
            <w:r w:rsidRPr="0055664B">
              <w:rPr>
                <w:rFonts w:ascii="仿宋" w:eastAsia="仿宋" w:hAnsi="仿宋" w:hint="eastAsia"/>
                <w:b/>
                <w:szCs w:val="21"/>
              </w:rPr>
              <w:lastRenderedPageBreak/>
              <w:t>4</w:t>
            </w:r>
            <w:r w:rsidRPr="0055664B">
              <w:rPr>
                <w:rFonts w:ascii="仿宋" w:eastAsia="仿宋" w:hAnsi="仿宋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1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4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课程设计（每章节教学目标、教学设计与方法、教学活动与评价等）</w:t>
            </w: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Default="00920AD2" w:rsidP="008A6661">
            <w:pPr>
              <w:rPr>
                <w:rFonts w:ascii="仿宋" w:eastAsia="仿宋" w:hAnsi="仿宋"/>
              </w:rPr>
            </w:pPr>
          </w:p>
          <w:p w:rsidR="00920AD2" w:rsidRPr="00900DB0" w:rsidRDefault="00920AD2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B4593B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</w:tc>
      </w:tr>
      <w:tr w:rsidR="00647B34" w:rsidRPr="00900DB0" w:rsidTr="008A6661">
        <w:trPr>
          <w:trHeight w:val="4102"/>
        </w:trPr>
        <w:tc>
          <w:tcPr>
            <w:tcW w:w="8613" w:type="dxa"/>
          </w:tcPr>
          <w:p w:rsidR="00647B34" w:rsidRPr="0055664B" w:rsidRDefault="00647B34" w:rsidP="008A6661">
            <w:pPr>
              <w:rPr>
                <w:rFonts w:ascii="仿宋" w:eastAsia="仿宋" w:hAnsi="仿宋"/>
                <w:b/>
                <w:szCs w:val="21"/>
              </w:rPr>
            </w:pPr>
            <w:r w:rsidRPr="0055664B">
              <w:rPr>
                <w:rFonts w:ascii="仿宋" w:eastAsia="仿宋" w:hAnsi="仿宋" w:hint="eastAsia"/>
                <w:b/>
                <w:szCs w:val="21"/>
              </w:rPr>
              <w:lastRenderedPageBreak/>
              <w:t>4</w:t>
            </w:r>
            <w:r w:rsidRPr="0055664B">
              <w:rPr>
                <w:rFonts w:ascii="仿宋" w:eastAsia="仿宋" w:hAnsi="仿宋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1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5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课程</w:t>
            </w:r>
            <w:r>
              <w:rPr>
                <w:rFonts w:ascii="仿宋" w:eastAsia="仿宋" w:hAnsi="仿宋" w:hint="eastAsia"/>
                <w:b/>
                <w:szCs w:val="21"/>
              </w:rPr>
              <w:t>改革成果</w:t>
            </w:r>
          </w:p>
        </w:tc>
      </w:tr>
      <w:tr w:rsidR="00647B34" w:rsidRPr="00900DB0" w:rsidTr="008A6661">
        <w:trPr>
          <w:trHeight w:val="3393"/>
        </w:trPr>
        <w:tc>
          <w:tcPr>
            <w:tcW w:w="8613" w:type="dxa"/>
          </w:tcPr>
          <w:p w:rsidR="00647B34" w:rsidRPr="0055664B" w:rsidRDefault="00647B34" w:rsidP="008A6661">
            <w:pPr>
              <w:rPr>
                <w:rFonts w:ascii="仿宋" w:eastAsia="仿宋" w:hAnsi="仿宋"/>
                <w:b/>
                <w:szCs w:val="21"/>
              </w:rPr>
            </w:pPr>
            <w:r w:rsidRPr="0055664B">
              <w:rPr>
                <w:rFonts w:ascii="仿宋" w:eastAsia="仿宋" w:hAnsi="仿宋" w:hint="eastAsia"/>
                <w:b/>
                <w:szCs w:val="21"/>
              </w:rPr>
              <w:lastRenderedPageBreak/>
              <w:t>4</w:t>
            </w:r>
            <w:r w:rsidRPr="0055664B">
              <w:rPr>
                <w:rFonts w:ascii="仿宋" w:eastAsia="仿宋" w:hAnsi="仿宋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1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-</w:t>
            </w:r>
            <w:r>
              <w:rPr>
                <w:rFonts w:ascii="仿宋" w:eastAsia="仿宋" w:hAnsi="仿宋" w:hint="eastAsia"/>
                <w:b/>
                <w:szCs w:val="21"/>
              </w:rPr>
              <w:t>6</w:t>
            </w:r>
            <w:r w:rsidRPr="0055664B">
              <w:rPr>
                <w:rFonts w:ascii="仿宋" w:eastAsia="仿宋" w:hAnsi="仿宋" w:hint="eastAsia"/>
                <w:b/>
                <w:szCs w:val="21"/>
              </w:rPr>
              <w:t>相关教学资源储备情况</w:t>
            </w: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</w:rPr>
            </w:pPr>
          </w:p>
        </w:tc>
      </w:tr>
    </w:tbl>
    <w:p w:rsidR="00647B34" w:rsidRPr="00483852" w:rsidRDefault="00647B34" w:rsidP="00647B34">
      <w:pPr>
        <w:spacing w:line="480" w:lineRule="auto"/>
        <w:ind w:rightChars="-330" w:right="-693"/>
        <w:rPr>
          <w:rFonts w:ascii="仿宋" w:eastAsia="仿宋" w:hAnsi="仿宋"/>
          <w:b/>
          <w:color w:val="000000"/>
          <w:sz w:val="28"/>
        </w:rPr>
      </w:pPr>
      <w:r>
        <w:rPr>
          <w:rFonts w:ascii="仿宋" w:eastAsia="仿宋" w:hAnsi="仿宋" w:hint="eastAsia"/>
          <w:b/>
          <w:color w:val="000000"/>
          <w:sz w:val="28"/>
        </w:rPr>
        <w:t>4</w:t>
      </w:r>
      <w:r w:rsidRPr="00483852">
        <w:rPr>
          <w:rFonts w:ascii="仿宋" w:eastAsia="仿宋" w:hAnsi="仿宋"/>
          <w:b/>
          <w:color w:val="000000"/>
          <w:sz w:val="28"/>
        </w:rPr>
        <w:t>-</w:t>
      </w:r>
      <w:r>
        <w:rPr>
          <w:rFonts w:ascii="仿宋" w:eastAsia="仿宋" w:hAnsi="仿宋" w:hint="eastAsia"/>
          <w:b/>
          <w:color w:val="000000"/>
          <w:sz w:val="28"/>
        </w:rPr>
        <w:t>2资源建设基础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4"/>
      </w:tblGrid>
      <w:tr w:rsidR="00647B34" w:rsidRPr="009F22BC" w:rsidTr="00647B34">
        <w:trPr>
          <w:cantSplit/>
          <w:trHeight w:val="3478"/>
        </w:trPr>
        <w:tc>
          <w:tcPr>
            <w:tcW w:w="8834" w:type="dxa"/>
            <w:shd w:val="clear" w:color="auto" w:fill="auto"/>
          </w:tcPr>
          <w:p w:rsidR="00647B34" w:rsidRPr="009F22BC" w:rsidRDefault="00647B34" w:rsidP="008A6661">
            <w:pPr>
              <w:spacing w:line="480" w:lineRule="auto"/>
              <w:ind w:rightChars="-330" w:right="-693"/>
              <w:rPr>
                <w:rFonts w:ascii="仿宋" w:eastAsia="仿宋" w:hAnsi="仿宋"/>
                <w:b/>
                <w:color w:val="000000"/>
                <w:sz w:val="28"/>
              </w:rPr>
            </w:pPr>
            <w:r w:rsidRPr="009F22BC">
              <w:rPr>
                <w:rFonts w:ascii="仿宋" w:eastAsia="仿宋" w:hAnsi="仿宋" w:hint="eastAsia"/>
                <w:b/>
                <w:szCs w:val="21"/>
              </w:rPr>
              <w:lastRenderedPageBreak/>
              <w:t>4</w:t>
            </w:r>
            <w:r w:rsidRPr="009F22BC">
              <w:rPr>
                <w:rFonts w:ascii="仿宋" w:eastAsia="仿宋" w:hAnsi="仿宋"/>
                <w:b/>
                <w:szCs w:val="21"/>
              </w:rPr>
              <w:t>-</w:t>
            </w:r>
            <w:r w:rsidRPr="009F22BC">
              <w:rPr>
                <w:rFonts w:ascii="仿宋" w:eastAsia="仿宋" w:hAnsi="仿宋" w:hint="eastAsia"/>
                <w:b/>
                <w:szCs w:val="21"/>
              </w:rPr>
              <w:t>2资源建设基础</w:t>
            </w:r>
          </w:p>
        </w:tc>
      </w:tr>
    </w:tbl>
    <w:p w:rsidR="00647B34" w:rsidRPr="00483852" w:rsidRDefault="00647B34" w:rsidP="00647B34">
      <w:pPr>
        <w:spacing w:line="480" w:lineRule="auto"/>
        <w:ind w:rightChars="-330" w:right="-693"/>
        <w:rPr>
          <w:rFonts w:ascii="仿宋" w:eastAsia="仿宋" w:hAnsi="仿宋"/>
          <w:b/>
          <w:color w:val="000000"/>
          <w:sz w:val="28"/>
        </w:rPr>
      </w:pPr>
      <w:r>
        <w:rPr>
          <w:rFonts w:ascii="仿宋" w:eastAsia="仿宋" w:hAnsi="仿宋" w:hint="eastAsia"/>
          <w:b/>
          <w:color w:val="000000"/>
          <w:sz w:val="28"/>
        </w:rPr>
        <w:t>5</w:t>
      </w:r>
      <w:r w:rsidRPr="00483852">
        <w:rPr>
          <w:rFonts w:ascii="仿宋" w:eastAsia="仿宋" w:hAnsi="仿宋"/>
          <w:b/>
          <w:color w:val="000000"/>
          <w:sz w:val="28"/>
        </w:rPr>
        <w:t>.</w:t>
      </w:r>
      <w:r w:rsidRPr="00483852">
        <w:rPr>
          <w:rFonts w:ascii="仿宋" w:eastAsia="仿宋" w:hAnsi="仿宋" w:hint="eastAsia"/>
          <w:b/>
          <w:color w:val="000000"/>
          <w:sz w:val="28"/>
        </w:rPr>
        <w:t>评价反馈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3"/>
      </w:tblGrid>
      <w:tr w:rsidR="00647B34" w:rsidRPr="00900DB0" w:rsidTr="008A6661">
        <w:trPr>
          <w:trHeight w:val="3472"/>
        </w:trPr>
        <w:tc>
          <w:tcPr>
            <w:tcW w:w="8613" w:type="dxa"/>
          </w:tcPr>
          <w:p w:rsidR="00647B34" w:rsidRPr="00FC7120" w:rsidRDefault="00647B34" w:rsidP="008A6661">
            <w:pPr>
              <w:rPr>
                <w:rFonts w:ascii="仿宋" w:eastAsia="仿宋" w:hAnsi="仿宋"/>
                <w:b/>
                <w:szCs w:val="21"/>
              </w:rPr>
            </w:pPr>
            <w:r w:rsidRPr="00FC7120">
              <w:rPr>
                <w:rFonts w:ascii="仿宋" w:eastAsia="仿宋" w:hAnsi="仿宋" w:hint="eastAsia"/>
                <w:b/>
                <w:szCs w:val="21"/>
              </w:rPr>
              <w:t>5</w:t>
            </w:r>
            <w:r w:rsidRPr="00FC7120">
              <w:rPr>
                <w:rFonts w:ascii="仿宋" w:eastAsia="仿宋" w:hAnsi="仿宋"/>
                <w:b/>
                <w:szCs w:val="21"/>
              </w:rPr>
              <w:t xml:space="preserve">-1 </w:t>
            </w:r>
            <w:r w:rsidRPr="00FC7120">
              <w:rPr>
                <w:rFonts w:ascii="仿宋" w:eastAsia="仿宋" w:hAnsi="仿宋" w:hint="eastAsia"/>
                <w:b/>
                <w:szCs w:val="21"/>
              </w:rPr>
              <w:t>自我评价（本课程的主要特色介绍、影响力分析，国内外同类课程比较）</w:t>
            </w: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</w:tc>
      </w:tr>
      <w:tr w:rsidR="00647B34" w:rsidRPr="00900DB0" w:rsidTr="008A6661">
        <w:trPr>
          <w:trHeight w:val="5094"/>
        </w:trPr>
        <w:tc>
          <w:tcPr>
            <w:tcW w:w="8613" w:type="dxa"/>
          </w:tcPr>
          <w:p w:rsidR="00647B34" w:rsidRPr="00FC7120" w:rsidRDefault="00647B34" w:rsidP="008A6661">
            <w:pPr>
              <w:rPr>
                <w:rFonts w:ascii="仿宋" w:eastAsia="仿宋" w:hAnsi="仿宋"/>
                <w:b/>
                <w:szCs w:val="21"/>
              </w:rPr>
            </w:pPr>
            <w:r w:rsidRPr="00FC7120">
              <w:rPr>
                <w:rFonts w:ascii="仿宋" w:eastAsia="仿宋" w:hAnsi="仿宋" w:hint="eastAsia"/>
                <w:b/>
                <w:szCs w:val="21"/>
              </w:rPr>
              <w:lastRenderedPageBreak/>
              <w:t>5</w:t>
            </w:r>
            <w:r w:rsidRPr="00FC7120">
              <w:rPr>
                <w:rFonts w:ascii="仿宋" w:eastAsia="仿宋" w:hAnsi="仿宋"/>
                <w:b/>
                <w:szCs w:val="21"/>
              </w:rPr>
              <w:t xml:space="preserve">-2 </w:t>
            </w:r>
            <w:r w:rsidRPr="00FC7120">
              <w:rPr>
                <w:rFonts w:ascii="仿宋" w:eastAsia="仿宋" w:hAnsi="仿宋" w:hint="eastAsia"/>
                <w:b/>
                <w:szCs w:val="21"/>
              </w:rPr>
              <w:t>学生评价（如果本课程已经面向学生开设，填写学生的评价意见）</w:t>
            </w: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</w:tc>
      </w:tr>
      <w:tr w:rsidR="00647B34" w:rsidRPr="00900DB0" w:rsidTr="008A6661">
        <w:trPr>
          <w:trHeight w:val="4386"/>
        </w:trPr>
        <w:tc>
          <w:tcPr>
            <w:tcW w:w="8613" w:type="dxa"/>
          </w:tcPr>
          <w:p w:rsidR="00647B34" w:rsidRPr="00FC7120" w:rsidRDefault="00647B34" w:rsidP="008A6661">
            <w:pPr>
              <w:rPr>
                <w:rFonts w:ascii="仿宋" w:eastAsia="仿宋" w:hAnsi="仿宋"/>
                <w:b/>
                <w:szCs w:val="21"/>
              </w:rPr>
            </w:pPr>
            <w:r w:rsidRPr="00FC7120">
              <w:rPr>
                <w:rFonts w:ascii="仿宋" w:eastAsia="仿宋" w:hAnsi="仿宋" w:hint="eastAsia"/>
                <w:b/>
                <w:szCs w:val="21"/>
              </w:rPr>
              <w:lastRenderedPageBreak/>
              <w:t>5</w:t>
            </w:r>
            <w:r w:rsidRPr="00FC7120">
              <w:rPr>
                <w:rFonts w:ascii="仿宋" w:eastAsia="仿宋" w:hAnsi="仿宋"/>
                <w:b/>
                <w:szCs w:val="21"/>
              </w:rPr>
              <w:t xml:space="preserve">-3 </w:t>
            </w:r>
            <w:r w:rsidRPr="00FC7120">
              <w:rPr>
                <w:rFonts w:ascii="仿宋" w:eastAsia="仿宋" w:hAnsi="仿宋" w:hint="eastAsia"/>
                <w:b/>
                <w:szCs w:val="21"/>
              </w:rPr>
              <w:t>社会评价（如果本课程已经全部或部分向社会开放，请填写有关人员的评价）</w:t>
            </w: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  <w:p w:rsidR="00647B34" w:rsidRPr="00900DB0" w:rsidRDefault="00647B34" w:rsidP="008A6661">
            <w:pPr>
              <w:rPr>
                <w:rFonts w:ascii="仿宋" w:eastAsia="仿宋" w:hAnsi="仿宋"/>
                <w:sz w:val="24"/>
              </w:rPr>
            </w:pPr>
          </w:p>
        </w:tc>
      </w:tr>
    </w:tbl>
    <w:p w:rsidR="00647B34" w:rsidRDefault="00647B34" w:rsidP="00647B34">
      <w:pPr>
        <w:spacing w:line="480" w:lineRule="auto"/>
        <w:ind w:rightChars="-330" w:right="-693"/>
        <w:rPr>
          <w:rFonts w:ascii="仿宋" w:eastAsia="仿宋" w:hAnsi="仿宋"/>
          <w:b/>
          <w:color w:val="000000"/>
          <w:sz w:val="28"/>
        </w:rPr>
      </w:pPr>
      <w:r>
        <w:rPr>
          <w:rFonts w:ascii="仿宋" w:eastAsia="仿宋" w:hAnsi="仿宋" w:hint="eastAsia"/>
          <w:b/>
          <w:color w:val="000000"/>
          <w:sz w:val="28"/>
        </w:rPr>
        <w:lastRenderedPageBreak/>
        <w:t>6．建设方案要点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34"/>
      </w:tblGrid>
      <w:tr w:rsidR="00647B34" w:rsidRPr="00A72F8F" w:rsidTr="008A6661">
        <w:trPr>
          <w:trHeight w:val="6024"/>
        </w:trPr>
        <w:tc>
          <w:tcPr>
            <w:tcW w:w="8834" w:type="dxa"/>
            <w:shd w:val="clear" w:color="auto" w:fill="auto"/>
          </w:tcPr>
          <w:p w:rsidR="00647B34" w:rsidRPr="00A72F8F" w:rsidRDefault="00647B34" w:rsidP="008A6661">
            <w:pPr>
              <w:spacing w:line="480" w:lineRule="auto"/>
              <w:ind w:rightChars="-330" w:right="-693"/>
              <w:rPr>
                <w:rFonts w:ascii="仿宋" w:eastAsia="仿宋" w:hAnsi="仿宋"/>
                <w:b/>
                <w:szCs w:val="21"/>
              </w:rPr>
            </w:pPr>
            <w:r w:rsidRPr="00A72F8F">
              <w:rPr>
                <w:rFonts w:ascii="仿宋" w:eastAsia="仿宋" w:hAnsi="仿宋" w:hint="eastAsia"/>
                <w:b/>
                <w:szCs w:val="21"/>
              </w:rPr>
              <w:t>6-1建设目标</w:t>
            </w:r>
          </w:p>
        </w:tc>
      </w:tr>
      <w:tr w:rsidR="00647B34" w:rsidRPr="00A72F8F" w:rsidTr="008A6661">
        <w:trPr>
          <w:trHeight w:val="6648"/>
        </w:trPr>
        <w:tc>
          <w:tcPr>
            <w:tcW w:w="8834" w:type="dxa"/>
            <w:shd w:val="clear" w:color="auto" w:fill="auto"/>
          </w:tcPr>
          <w:p w:rsidR="00647B34" w:rsidRPr="00A72F8F" w:rsidRDefault="00647B34" w:rsidP="008A6661">
            <w:pPr>
              <w:spacing w:line="480" w:lineRule="auto"/>
              <w:ind w:rightChars="-330" w:right="-693"/>
              <w:rPr>
                <w:rFonts w:ascii="仿宋" w:eastAsia="仿宋" w:hAnsi="仿宋"/>
                <w:b/>
                <w:szCs w:val="21"/>
              </w:rPr>
            </w:pPr>
            <w:r w:rsidRPr="00A72F8F">
              <w:rPr>
                <w:rFonts w:ascii="仿宋" w:eastAsia="仿宋" w:hAnsi="仿宋" w:hint="eastAsia"/>
                <w:b/>
                <w:szCs w:val="21"/>
              </w:rPr>
              <w:lastRenderedPageBreak/>
              <w:t xml:space="preserve">6-2建设内容 </w:t>
            </w:r>
          </w:p>
        </w:tc>
      </w:tr>
      <w:tr w:rsidR="00647B34" w:rsidRPr="00A72F8F" w:rsidTr="008A6661">
        <w:trPr>
          <w:trHeight w:val="12890"/>
        </w:trPr>
        <w:tc>
          <w:tcPr>
            <w:tcW w:w="8834" w:type="dxa"/>
            <w:shd w:val="clear" w:color="auto" w:fill="auto"/>
          </w:tcPr>
          <w:p w:rsidR="00647B34" w:rsidRPr="00A72F8F" w:rsidRDefault="00647B34" w:rsidP="008A6661">
            <w:pPr>
              <w:spacing w:line="480" w:lineRule="auto"/>
              <w:ind w:rightChars="-13" w:right="-27"/>
              <w:rPr>
                <w:rFonts w:ascii="仿宋" w:eastAsia="仿宋" w:hAnsi="仿宋"/>
                <w:b/>
                <w:szCs w:val="21"/>
              </w:rPr>
            </w:pPr>
            <w:r w:rsidRPr="00A72F8F">
              <w:rPr>
                <w:rFonts w:ascii="仿宋" w:eastAsia="仿宋" w:hAnsi="仿宋" w:hint="eastAsia"/>
                <w:b/>
                <w:szCs w:val="21"/>
              </w:rPr>
              <w:lastRenderedPageBreak/>
              <w:t>6-3建设</w:t>
            </w:r>
            <w:r>
              <w:rPr>
                <w:rFonts w:ascii="仿宋" w:eastAsia="仿宋" w:hAnsi="仿宋" w:hint="eastAsia"/>
                <w:b/>
                <w:szCs w:val="21"/>
              </w:rPr>
              <w:t>措施</w:t>
            </w:r>
            <w:r w:rsidRPr="00A72F8F">
              <w:rPr>
                <w:rFonts w:ascii="仿宋" w:eastAsia="仿宋" w:hAnsi="仿宋" w:hint="eastAsia"/>
                <w:b/>
                <w:szCs w:val="21"/>
              </w:rPr>
              <w:t>：建设举措，进度安排，经费预算，保障措施，预期效益或标志性成果，辐射带动等。</w:t>
            </w:r>
          </w:p>
        </w:tc>
      </w:tr>
    </w:tbl>
    <w:p w:rsidR="00647B34" w:rsidRPr="00195F59" w:rsidRDefault="00647B34" w:rsidP="00647B34">
      <w:pPr>
        <w:ind w:leftChars="-342" w:left="-718" w:firstLineChars="245" w:firstLine="689"/>
        <w:rPr>
          <w:rFonts w:eastAsia="黑体"/>
          <w:b/>
          <w:bCs/>
          <w:sz w:val="28"/>
          <w:szCs w:val="28"/>
        </w:rPr>
      </w:pPr>
      <w:r w:rsidRPr="00195F59">
        <w:rPr>
          <w:rFonts w:ascii="仿宋_GB2312" w:eastAsia="仿宋_GB2312" w:hint="eastAsia"/>
          <w:b/>
          <w:sz w:val="28"/>
          <w:szCs w:val="28"/>
        </w:rPr>
        <w:lastRenderedPageBreak/>
        <w:t>7、申请者所在单位意见、</w:t>
      </w:r>
      <w:r>
        <w:rPr>
          <w:rFonts w:ascii="仿宋_GB2312" w:eastAsia="仿宋_GB2312" w:hint="eastAsia"/>
          <w:b/>
          <w:sz w:val="28"/>
          <w:szCs w:val="28"/>
        </w:rPr>
        <w:t>项目管理</w:t>
      </w:r>
      <w:r w:rsidRPr="00195F59">
        <w:rPr>
          <w:rFonts w:ascii="仿宋_GB2312" w:eastAsia="仿宋_GB2312" w:hint="eastAsia"/>
          <w:b/>
          <w:sz w:val="28"/>
          <w:szCs w:val="28"/>
        </w:rPr>
        <w:t>部门意见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28"/>
      </w:tblGrid>
      <w:tr w:rsidR="00647B34" w:rsidRPr="0011261E" w:rsidTr="008A6661">
        <w:trPr>
          <w:trHeight w:val="4370"/>
        </w:trPr>
        <w:tc>
          <w:tcPr>
            <w:tcW w:w="8528" w:type="dxa"/>
          </w:tcPr>
          <w:p w:rsidR="00647B34" w:rsidRPr="00E65521" w:rsidRDefault="00647B34" w:rsidP="008A6661">
            <w:pPr>
              <w:spacing w:line="480" w:lineRule="auto"/>
              <w:ind w:right="320" w:firstLineChars="150" w:firstLine="422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65521">
              <w:rPr>
                <w:rFonts w:ascii="仿宋_GB2312" w:eastAsia="仿宋_GB2312" w:hAnsi="宋体" w:hint="eastAsia"/>
                <w:b/>
                <w:sz w:val="28"/>
                <w:szCs w:val="28"/>
              </w:rPr>
              <w:t>1.申请者所在单位推荐意见</w:t>
            </w: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 w:val="24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</w:t>
            </w:r>
            <w:r w:rsidRPr="0011261E">
              <w:rPr>
                <w:rFonts w:ascii="仿宋_GB2312" w:eastAsia="仿宋_GB2312" w:hAnsi="宋体" w:hint="eastAsia"/>
                <w:sz w:val="24"/>
              </w:rPr>
              <w:t>盖 章</w:t>
            </w: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</w:t>
            </w:r>
          </w:p>
          <w:p w:rsidR="00647B34" w:rsidRPr="0011261E" w:rsidRDefault="00647B34" w:rsidP="008A6661">
            <w:pPr>
              <w:ind w:right="320" w:firstLineChars="1900" w:firstLine="4560"/>
              <w:jc w:val="left"/>
              <w:rPr>
                <w:rFonts w:ascii="仿宋_GB2312" w:eastAsia="仿宋_GB2312" w:hAnsi="宋体"/>
                <w:sz w:val="24"/>
              </w:rPr>
            </w:pPr>
            <w:r w:rsidRPr="0011261E">
              <w:rPr>
                <w:rFonts w:ascii="仿宋_GB2312" w:eastAsia="仿宋_GB2312" w:hAnsi="宋体" w:hint="eastAsia"/>
                <w:sz w:val="24"/>
              </w:rPr>
              <w:t xml:space="preserve"> 年   月   日</w:t>
            </w:r>
          </w:p>
        </w:tc>
      </w:tr>
      <w:tr w:rsidR="00647B34" w:rsidRPr="0011261E" w:rsidTr="008A6661">
        <w:trPr>
          <w:trHeight w:val="4370"/>
        </w:trPr>
        <w:tc>
          <w:tcPr>
            <w:tcW w:w="8528" w:type="dxa"/>
          </w:tcPr>
          <w:p w:rsidR="00647B34" w:rsidRPr="00E65521" w:rsidRDefault="00647B34" w:rsidP="008A6661">
            <w:pPr>
              <w:spacing w:line="480" w:lineRule="auto"/>
              <w:ind w:right="320" w:firstLineChars="150" w:firstLine="422"/>
              <w:jc w:val="left"/>
              <w:rPr>
                <w:rFonts w:ascii="仿宋_GB2312" w:eastAsia="仿宋_GB2312" w:hAnsi="宋体"/>
                <w:b/>
                <w:sz w:val="28"/>
                <w:szCs w:val="28"/>
              </w:rPr>
            </w:pPr>
            <w:r w:rsidRPr="00E65521">
              <w:rPr>
                <w:rFonts w:ascii="仿宋_GB2312" w:eastAsia="仿宋_GB2312" w:hAnsi="宋体" w:hint="eastAsia"/>
                <w:b/>
                <w:sz w:val="28"/>
                <w:szCs w:val="28"/>
              </w:rPr>
              <w:t>2.项目管理部门意见</w:t>
            </w: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 w:val="24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        </w:t>
            </w:r>
            <w:r w:rsidRPr="0011261E">
              <w:rPr>
                <w:rFonts w:ascii="仿宋_GB2312" w:eastAsia="仿宋_GB2312" w:hAnsi="宋体" w:hint="eastAsia"/>
                <w:sz w:val="24"/>
              </w:rPr>
              <w:t>盖 章</w:t>
            </w: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  <w:r w:rsidRPr="0011261E">
              <w:rPr>
                <w:rFonts w:ascii="仿宋_GB2312" w:eastAsia="仿宋_GB2312" w:hAnsi="宋体" w:hint="eastAsia"/>
                <w:szCs w:val="21"/>
              </w:rPr>
              <w:t xml:space="preserve">                                         </w:t>
            </w:r>
          </w:p>
          <w:p w:rsidR="00647B34" w:rsidRPr="0011261E" w:rsidRDefault="00647B34" w:rsidP="008A6661">
            <w:pPr>
              <w:ind w:right="320"/>
              <w:jc w:val="left"/>
              <w:rPr>
                <w:rFonts w:ascii="仿宋_GB2312" w:eastAsia="仿宋_GB2312" w:hAnsi="宋体"/>
                <w:szCs w:val="21"/>
              </w:rPr>
            </w:pPr>
            <w:r w:rsidRPr="0011261E">
              <w:rPr>
                <w:rFonts w:ascii="仿宋_GB2312" w:eastAsia="仿宋_GB2312" w:hAnsi="宋体" w:hint="eastAsia"/>
                <w:sz w:val="24"/>
              </w:rPr>
              <w:t xml:space="preserve">                                       年   月   日</w:t>
            </w:r>
          </w:p>
        </w:tc>
      </w:tr>
    </w:tbl>
    <w:p w:rsidR="00647B34" w:rsidRPr="00063BC1" w:rsidRDefault="00647B34" w:rsidP="00647B34"/>
    <w:p w:rsidR="00647B34" w:rsidRPr="00647B34" w:rsidRDefault="00647B34" w:rsidP="00647B34">
      <w:pPr>
        <w:spacing w:line="480" w:lineRule="auto"/>
        <w:ind w:rightChars="-330" w:right="-693"/>
      </w:pPr>
    </w:p>
    <w:p w:rsidR="00647B34" w:rsidRPr="00647B34" w:rsidRDefault="00647B34" w:rsidP="006F7246">
      <w:pPr>
        <w:spacing w:line="480" w:lineRule="auto"/>
        <w:ind w:rightChars="-330" w:right="-693"/>
        <w:rPr>
          <w:rFonts w:ascii="仿宋_GB2312" w:eastAsia="仿宋_GB2312" w:hAnsi="仿宋"/>
          <w:b/>
          <w:color w:val="000000"/>
          <w:sz w:val="28"/>
        </w:rPr>
      </w:pPr>
    </w:p>
    <w:p w:rsidR="00647B34" w:rsidRDefault="00647B34" w:rsidP="006F7246">
      <w:pPr>
        <w:spacing w:line="480" w:lineRule="auto"/>
        <w:ind w:rightChars="-330" w:right="-693"/>
        <w:rPr>
          <w:rFonts w:ascii="仿宋_GB2312" w:eastAsia="仿宋_GB2312" w:hAnsi="仿宋"/>
          <w:b/>
          <w:color w:val="000000"/>
          <w:sz w:val="28"/>
        </w:rPr>
      </w:pPr>
    </w:p>
    <w:p w:rsidR="00647B34" w:rsidRDefault="00647B34" w:rsidP="006F7246">
      <w:pPr>
        <w:spacing w:line="480" w:lineRule="auto"/>
        <w:ind w:rightChars="-330" w:right="-693"/>
        <w:rPr>
          <w:rFonts w:ascii="仿宋_GB2312" w:eastAsia="仿宋_GB2312" w:hAnsi="仿宋"/>
          <w:b/>
          <w:color w:val="000000"/>
          <w:sz w:val="28"/>
        </w:rPr>
      </w:pPr>
    </w:p>
    <w:p w:rsidR="00647B34" w:rsidRDefault="00647B34" w:rsidP="006F7246">
      <w:pPr>
        <w:spacing w:line="480" w:lineRule="auto"/>
        <w:ind w:rightChars="-330" w:right="-693"/>
        <w:rPr>
          <w:rFonts w:ascii="仿宋_GB2312" w:eastAsia="仿宋_GB2312" w:hAnsi="仿宋"/>
          <w:b/>
          <w:color w:val="000000"/>
          <w:sz w:val="28"/>
        </w:rPr>
      </w:pPr>
    </w:p>
    <w:sectPr w:rsidR="00647B34" w:rsidSect="004778AD"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828" w:rsidRDefault="00545828" w:rsidP="00C15315">
      <w:r>
        <w:separator/>
      </w:r>
    </w:p>
  </w:endnote>
  <w:endnote w:type="continuationSeparator" w:id="0">
    <w:p w:rsidR="00545828" w:rsidRDefault="00545828" w:rsidP="00C15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charset w:val="86"/>
    <w:family w:val="modern"/>
    <w:pitch w:val="fixed"/>
    <w:sig w:usb0="00000000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0" w:rsidRDefault="00C06D1A">
    <w:pPr>
      <w:pStyle w:val="a4"/>
      <w:framePr w:wrap="around" w:vAnchor="text" w:hAnchor="margin" w:xAlign="right" w:y="1"/>
      <w:rPr>
        <w:rStyle w:val="a5"/>
        <w:rFonts w:hint="eastAsia"/>
      </w:rPr>
    </w:pPr>
    <w:r>
      <w:rPr>
        <w:rStyle w:val="a5"/>
      </w:rPr>
      <w:fldChar w:fldCharType="begin"/>
    </w:r>
    <w:r w:rsidR="00D817A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817A0" w:rsidRDefault="00D817A0">
    <w:pPr>
      <w:pStyle w:val="a4"/>
      <w:ind w:right="360"/>
      <w:rPr>
        <w:rFonts w:hint="eastAsia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0" w:rsidRDefault="00C06D1A">
    <w:pPr>
      <w:pStyle w:val="a4"/>
      <w:jc w:val="center"/>
      <w:rPr>
        <w:rFonts w:hint="eastAsia"/>
      </w:rPr>
    </w:pPr>
    <w:fldSimple w:instr="PAGE   \* MERGEFORMAT">
      <w:r w:rsidR="00C20D8A" w:rsidRPr="00C20D8A">
        <w:rPr>
          <w:rFonts w:hint="eastAsia"/>
          <w:noProof/>
          <w:lang w:val="zh-CN"/>
        </w:rPr>
        <w:t>7</w:t>
      </w:r>
    </w:fldSimple>
  </w:p>
  <w:p w:rsidR="00D817A0" w:rsidRDefault="00D817A0">
    <w:pPr>
      <w:pStyle w:val="a4"/>
      <w:ind w:right="360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828" w:rsidRDefault="00545828" w:rsidP="00C15315">
      <w:r>
        <w:separator/>
      </w:r>
    </w:p>
  </w:footnote>
  <w:footnote w:type="continuationSeparator" w:id="0">
    <w:p w:rsidR="00545828" w:rsidRDefault="00545828" w:rsidP="00C15315">
      <w:r>
        <w:continuationSeparator/>
      </w:r>
    </w:p>
  </w:footnote>
  <w:footnote w:id="1">
    <w:p w:rsidR="00647B34" w:rsidRDefault="00647B34" w:rsidP="00647B34">
      <w:pPr>
        <w:pStyle w:val="a9"/>
        <w:rPr>
          <w:rFonts w:hint="eastAsia"/>
        </w:rPr>
      </w:pPr>
      <w:r>
        <w:rPr>
          <w:rStyle w:val="aa"/>
        </w:rPr>
        <w:footnoteRef/>
      </w:r>
      <w:r w:rsidRPr="00A92A74">
        <w:rPr>
          <w:rFonts w:ascii="仿宋" w:eastAsia="仿宋" w:hAnsi="仿宋" w:hint="eastAsia"/>
          <w:sz w:val="24"/>
        </w:rPr>
        <w:t>包括其他主讲教师、助教、技术支持等</w:t>
      </w:r>
      <w:r>
        <w:rPr>
          <w:rFonts w:ascii="仿宋" w:eastAsia="仿宋" w:hAnsi="仿宋" w:hint="eastAsia"/>
          <w:sz w:val="24"/>
        </w:rPr>
        <w:t>，</w:t>
      </w:r>
      <w:r w:rsidRPr="002916BE">
        <w:rPr>
          <w:rFonts w:ascii="仿宋" w:eastAsia="仿宋" w:hAnsi="仿宋" w:hint="eastAsia"/>
          <w:sz w:val="24"/>
        </w:rPr>
        <w:t>若其他教师非本校教师，请在备注栏填写受聘教师类别及实际工作单位。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7A0" w:rsidRDefault="00D817A0" w:rsidP="00087AC1">
    <w:pPr>
      <w:pStyle w:val="a3"/>
      <w:pBdr>
        <w:bottom w:val="none" w:sz="0" w:space="0" w:color="auto"/>
      </w:pBdr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5315"/>
    <w:rsid w:val="000015D2"/>
    <w:rsid w:val="00044063"/>
    <w:rsid w:val="00063BC1"/>
    <w:rsid w:val="0006615E"/>
    <w:rsid w:val="00087AC1"/>
    <w:rsid w:val="00097BCB"/>
    <w:rsid w:val="00112953"/>
    <w:rsid w:val="00193BEC"/>
    <w:rsid w:val="001E0AAF"/>
    <w:rsid w:val="001F59CF"/>
    <w:rsid w:val="0021171C"/>
    <w:rsid w:val="002259CB"/>
    <w:rsid w:val="00243561"/>
    <w:rsid w:val="002D3F1F"/>
    <w:rsid w:val="002F6F17"/>
    <w:rsid w:val="00331E83"/>
    <w:rsid w:val="003752BB"/>
    <w:rsid w:val="00396941"/>
    <w:rsid w:val="003C7AF3"/>
    <w:rsid w:val="003D2266"/>
    <w:rsid w:val="003D7353"/>
    <w:rsid w:val="003D78B2"/>
    <w:rsid w:val="003F23FD"/>
    <w:rsid w:val="004122F9"/>
    <w:rsid w:val="00436366"/>
    <w:rsid w:val="00462FD1"/>
    <w:rsid w:val="004778AD"/>
    <w:rsid w:val="004A5F91"/>
    <w:rsid w:val="004E1A2C"/>
    <w:rsid w:val="00504884"/>
    <w:rsid w:val="005347A3"/>
    <w:rsid w:val="00545828"/>
    <w:rsid w:val="00553293"/>
    <w:rsid w:val="00553F4F"/>
    <w:rsid w:val="005D20AB"/>
    <w:rsid w:val="005F4863"/>
    <w:rsid w:val="005F7645"/>
    <w:rsid w:val="006078AB"/>
    <w:rsid w:val="0064780A"/>
    <w:rsid w:val="00647B34"/>
    <w:rsid w:val="006A784B"/>
    <w:rsid w:val="006F7246"/>
    <w:rsid w:val="00720706"/>
    <w:rsid w:val="007455C7"/>
    <w:rsid w:val="00746B06"/>
    <w:rsid w:val="007B35EC"/>
    <w:rsid w:val="007C08B2"/>
    <w:rsid w:val="00836191"/>
    <w:rsid w:val="008406C9"/>
    <w:rsid w:val="00845051"/>
    <w:rsid w:val="0086066F"/>
    <w:rsid w:val="00860888"/>
    <w:rsid w:val="008B567E"/>
    <w:rsid w:val="008F31E6"/>
    <w:rsid w:val="00901819"/>
    <w:rsid w:val="00914EA8"/>
    <w:rsid w:val="00920AD2"/>
    <w:rsid w:val="009263C6"/>
    <w:rsid w:val="00974501"/>
    <w:rsid w:val="00984921"/>
    <w:rsid w:val="009F53FD"/>
    <w:rsid w:val="00A22F11"/>
    <w:rsid w:val="00A3438E"/>
    <w:rsid w:val="00A402A5"/>
    <w:rsid w:val="00A80C66"/>
    <w:rsid w:val="00AB694A"/>
    <w:rsid w:val="00AE27C5"/>
    <w:rsid w:val="00B077A1"/>
    <w:rsid w:val="00B44FFF"/>
    <w:rsid w:val="00BA6BE4"/>
    <w:rsid w:val="00BB7C84"/>
    <w:rsid w:val="00BD3BDE"/>
    <w:rsid w:val="00C04268"/>
    <w:rsid w:val="00C06D1A"/>
    <w:rsid w:val="00C10339"/>
    <w:rsid w:val="00C141C3"/>
    <w:rsid w:val="00C15315"/>
    <w:rsid w:val="00C20D8A"/>
    <w:rsid w:val="00C27EC7"/>
    <w:rsid w:val="00C953E2"/>
    <w:rsid w:val="00D048A9"/>
    <w:rsid w:val="00D17D65"/>
    <w:rsid w:val="00D2377A"/>
    <w:rsid w:val="00D260BD"/>
    <w:rsid w:val="00D5079F"/>
    <w:rsid w:val="00D50A8E"/>
    <w:rsid w:val="00D817A0"/>
    <w:rsid w:val="00D87B09"/>
    <w:rsid w:val="00D910D0"/>
    <w:rsid w:val="00DA05A9"/>
    <w:rsid w:val="00DA1394"/>
    <w:rsid w:val="00DB26FA"/>
    <w:rsid w:val="00DF54F6"/>
    <w:rsid w:val="00E37C8C"/>
    <w:rsid w:val="00E61A02"/>
    <w:rsid w:val="00EA3948"/>
    <w:rsid w:val="00EB2816"/>
    <w:rsid w:val="00EC42A6"/>
    <w:rsid w:val="00ED2AE1"/>
    <w:rsid w:val="00EF2C1A"/>
    <w:rsid w:val="00F30F04"/>
    <w:rsid w:val="00FA1065"/>
    <w:rsid w:val="00FF0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15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53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C15315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C1531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C15315"/>
    <w:rPr>
      <w:rFonts w:cs="Times New Roman"/>
      <w:sz w:val="18"/>
      <w:szCs w:val="18"/>
    </w:rPr>
  </w:style>
  <w:style w:type="character" w:styleId="a5">
    <w:name w:val="page number"/>
    <w:basedOn w:val="a0"/>
    <w:uiPriority w:val="99"/>
    <w:rsid w:val="00C15315"/>
    <w:rPr>
      <w:rFonts w:cs="Times New Roman"/>
    </w:rPr>
  </w:style>
  <w:style w:type="paragraph" w:styleId="a6">
    <w:name w:val="List Paragraph"/>
    <w:basedOn w:val="a"/>
    <w:uiPriority w:val="99"/>
    <w:qFormat/>
    <w:rsid w:val="00B44FFF"/>
    <w:pPr>
      <w:ind w:firstLineChars="200" w:firstLine="420"/>
    </w:pPr>
    <w:rPr>
      <w:rFonts w:ascii="Calibri" w:hAnsi="Calibri"/>
      <w:szCs w:val="22"/>
    </w:rPr>
  </w:style>
  <w:style w:type="character" w:styleId="a7">
    <w:name w:val="Hyperlink"/>
    <w:basedOn w:val="a0"/>
    <w:uiPriority w:val="99"/>
    <w:rsid w:val="00EC42A6"/>
    <w:rPr>
      <w:rFonts w:cs="Times New Roman"/>
      <w:color w:val="0000FF"/>
      <w:u w:val="single"/>
    </w:rPr>
  </w:style>
  <w:style w:type="character" w:styleId="a8">
    <w:name w:val="FollowedHyperlink"/>
    <w:basedOn w:val="a0"/>
    <w:uiPriority w:val="99"/>
    <w:semiHidden/>
    <w:rsid w:val="00EC42A6"/>
    <w:rPr>
      <w:rFonts w:cs="Times New Roman"/>
      <w:color w:val="800080"/>
      <w:u w:val="single"/>
    </w:rPr>
  </w:style>
  <w:style w:type="paragraph" w:styleId="a9">
    <w:name w:val="footnote text"/>
    <w:basedOn w:val="a"/>
    <w:link w:val="Char1"/>
    <w:uiPriority w:val="99"/>
    <w:semiHidden/>
    <w:unhideWhenUsed/>
    <w:rsid w:val="006F7246"/>
    <w:pPr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1">
    <w:name w:val="脚注文本 Char"/>
    <w:basedOn w:val="a0"/>
    <w:link w:val="a9"/>
    <w:uiPriority w:val="99"/>
    <w:semiHidden/>
    <w:rsid w:val="006F7246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6F72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644</Words>
  <Characters>3672</Characters>
  <Application>Microsoft Office Word</Application>
  <DocSecurity>0</DocSecurity>
  <Lines>30</Lines>
  <Paragraphs>8</Paragraphs>
  <ScaleCrop>false</ScaleCrop>
  <Company>china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54</cp:revision>
  <dcterms:created xsi:type="dcterms:W3CDTF">2016-09-13T08:36:00Z</dcterms:created>
  <dcterms:modified xsi:type="dcterms:W3CDTF">2020-09-21T02:38:00Z</dcterms:modified>
</cp:coreProperties>
</file>